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rPr>
      </w:pPr>
      <w:r>
        <w:rPr>
          <w:rFonts w:hint="eastAsia"/>
          <w:b/>
        </w:rPr>
        <w:pict>
          <v:shape id="_x0000_s1025" o:spid="_x0000_s1025" o:spt="75" type="#_x0000_t75" style="position:absolute;left:0pt;margin-left:915pt;margin-top:853pt;height:25pt;width:3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rPr>
        <w:t>高 一 历 史 试 题</w:t>
      </w:r>
    </w:p>
    <w:p>
      <w:pPr>
        <w:jc w:val="center"/>
        <w:rPr>
          <w:rFonts w:hint="eastAsia"/>
          <w:b/>
        </w:rPr>
      </w:pPr>
      <w:r>
        <w:rPr>
          <w:rFonts w:hint="eastAsia"/>
          <w:b/>
        </w:rPr>
        <w:t>第Ⅰ卷  选择题（共 60 分）</w:t>
      </w:r>
    </w:p>
    <w:p>
      <w:pPr>
        <w:rPr>
          <w:rFonts w:hint="eastAsia"/>
          <w:b/>
        </w:rPr>
      </w:pPr>
      <w:r>
        <w:rPr>
          <w:rFonts w:hint="eastAsia"/>
          <w:b/>
        </w:rPr>
        <w:t>一、 选择题（本大题共 30 小题，每小题 2 分，共 60 分。在每小题给出的四个选项中，只有一项是 符合题目要求的。  ）</w:t>
      </w:r>
    </w:p>
    <w:p>
      <w:pPr>
        <w:rPr>
          <w:rFonts w:hint="eastAsia"/>
        </w:rPr>
      </w:pPr>
      <w:r>
        <w:rPr>
          <w:rFonts w:hint="eastAsia"/>
        </w:rPr>
        <w:t>1. 自古以来，中国人就有祭祖的习俗。 2006 年台湾连战先生回大陆参拜了连氏宗祠。 这种“认祖 归宗”的情结源于古代的</w:t>
      </w:r>
    </w:p>
    <w:p>
      <w:pPr>
        <w:rPr>
          <w:rFonts w:hint="eastAsia"/>
        </w:rPr>
      </w:pPr>
      <w:r>
        <w:rPr>
          <w:rFonts w:hint="eastAsia"/>
        </w:rPr>
        <w:t>A. 宗法制</w:t>
      </w:r>
      <w:r>
        <w:rPr>
          <w:rFonts w:hint="eastAsia"/>
        </w:rPr>
        <w:tab/>
      </w:r>
      <w:r>
        <w:rPr>
          <w:rFonts w:hint="eastAsia"/>
        </w:rPr>
        <w:t>B. 分封制</w:t>
      </w:r>
      <w:r>
        <w:rPr>
          <w:rFonts w:hint="eastAsia"/>
        </w:rPr>
        <w:tab/>
      </w:r>
      <w:r>
        <w:rPr>
          <w:rFonts w:hint="eastAsia"/>
        </w:rPr>
        <w:t>C. 郡县制</w:t>
      </w:r>
      <w:r>
        <w:rPr>
          <w:rFonts w:hint="eastAsia"/>
        </w:rPr>
        <w:tab/>
      </w:r>
      <w:r>
        <w:rPr>
          <w:rFonts w:hint="eastAsia"/>
        </w:rPr>
        <w:t>D. 井田制</w:t>
      </w:r>
    </w:p>
    <w:p>
      <w:pPr>
        <w:rPr>
          <w:rFonts w:hint="eastAsia"/>
        </w:rPr>
      </w:pPr>
      <w:r>
        <w:rPr>
          <w:rFonts w:hint="eastAsia"/>
        </w:rPr>
        <w:t>2. 周天子授土授民给诸侯叫做“建国”，诸侯授土授民给卿大夫叫做“立家”，因此对于士、庶民而 言，只知效忠于“家”，而不知效忠于“国”，更不知“天子”。  这表明分封制</w:t>
      </w:r>
    </w:p>
    <w:p>
      <w:pPr>
        <w:rPr>
          <w:rFonts w:hint="eastAsia"/>
        </w:rPr>
      </w:pPr>
      <w:r>
        <w:rPr>
          <w:rFonts w:hint="eastAsia"/>
        </w:rPr>
        <w:t>A. 巩固了西周统治</w:t>
      </w:r>
      <w:r>
        <w:rPr>
          <w:rFonts w:hint="eastAsia"/>
        </w:rPr>
        <w:tab/>
      </w:r>
      <w:r>
        <w:rPr>
          <w:rFonts w:hint="eastAsia"/>
        </w:rPr>
        <w:t>B. 强化了宗法体制</w:t>
      </w:r>
    </w:p>
    <w:p>
      <w:pPr>
        <w:rPr>
          <w:rFonts w:hint="eastAsia"/>
        </w:rPr>
      </w:pPr>
      <w:r>
        <w:rPr>
          <w:rFonts w:hint="eastAsia"/>
        </w:rPr>
        <w:t>C. 促成国家大一统的局面</w:t>
      </w:r>
      <w:r>
        <w:rPr>
          <w:rFonts w:hint="eastAsia"/>
        </w:rPr>
        <w:tab/>
      </w:r>
      <w:r>
        <w:rPr>
          <w:rFonts w:hint="eastAsia"/>
        </w:rPr>
        <w:t>D. 容易导致国家分裂割据</w:t>
      </w:r>
    </w:p>
    <w:p>
      <w:pPr>
        <w:rPr>
          <w:rFonts w:hint="eastAsia"/>
        </w:rPr>
      </w:pPr>
      <w:r>
        <w:rPr>
          <w:rFonts w:hint="eastAsia"/>
        </w:rPr>
        <w:t>3. 历史上经常出现主观动机和客观效果相背离的现象，即所谓“种瓜得豆”。  中国古代下列政治 制度在实施过程中最符合这一现象的是</w:t>
      </w:r>
    </w:p>
    <w:p>
      <w:pPr>
        <w:rPr>
          <w:rFonts w:hint="eastAsia"/>
        </w:rPr>
      </w:pPr>
      <w:r>
        <w:rPr>
          <w:rFonts w:hint="eastAsia"/>
        </w:rPr>
        <w:t>A. 秦朝郡县制</w:t>
      </w:r>
      <w:r>
        <w:rPr>
          <w:rFonts w:hint="eastAsia"/>
        </w:rPr>
        <w:tab/>
      </w:r>
      <w:r>
        <w:rPr>
          <w:rFonts w:hint="eastAsia"/>
        </w:rPr>
        <w:t>B. 西汉郡国并行制</w:t>
      </w:r>
    </w:p>
    <w:p>
      <w:pPr>
        <w:rPr>
          <w:rFonts w:hint="eastAsia"/>
        </w:rPr>
      </w:pPr>
      <w:r>
        <w:rPr>
          <w:rFonts w:hint="eastAsia"/>
        </w:rPr>
        <w:t>C. 元朝行省制</w:t>
      </w:r>
      <w:r>
        <w:rPr>
          <w:rFonts w:hint="eastAsia"/>
        </w:rPr>
        <w:tab/>
      </w:r>
      <w:r>
        <w:rPr>
          <w:rFonts w:hint="eastAsia"/>
        </w:rPr>
        <w:t>D. 清朝军机处</w:t>
      </w:r>
    </w:p>
    <w:p>
      <w:pPr>
        <w:rPr>
          <w:rFonts w:hint="eastAsia"/>
        </w:rPr>
      </w:pPr>
      <w:r>
        <w:rPr>
          <w:rFonts w:hint="eastAsia"/>
        </w:rPr>
        <w:t>4. 有史学家认为，从秦汉起，官僚体制就是中国制度的核心问题，而这个核心问题又可以分成两个大的子问题，一是官僚的选拔问题，二是官僚体系内部的权力制衡问题。  汉武帝时期为解决”官僚体系内部的权力制衡”问题的重要举措是</w:t>
      </w:r>
    </w:p>
    <w:p>
      <w:pPr>
        <w:rPr>
          <w:rFonts w:hint="eastAsia"/>
        </w:rPr>
      </w:pPr>
      <w:r>
        <w:rPr>
          <w:rFonts w:hint="eastAsia"/>
        </w:rPr>
        <w:t>A. 废分封，置郡县</w:t>
      </w:r>
      <w:r>
        <w:rPr>
          <w:rFonts w:hint="eastAsia"/>
        </w:rPr>
        <w:tab/>
      </w:r>
      <w:r>
        <w:rPr>
          <w:rFonts w:hint="eastAsia"/>
        </w:rPr>
        <w:t>B. 建立中外朝制度</w:t>
      </w:r>
    </w:p>
    <w:p>
      <w:pPr>
        <w:rPr>
          <w:rFonts w:hint="eastAsia"/>
        </w:rPr>
      </w:pPr>
      <w:r>
        <w:rPr>
          <w:rFonts w:hint="eastAsia"/>
        </w:rPr>
        <w:t>C. 确立三省六部制</w:t>
      </w:r>
      <w:r>
        <w:rPr>
          <w:rFonts w:hint="eastAsia"/>
        </w:rPr>
        <w:tab/>
      </w:r>
      <w:r>
        <w:rPr>
          <w:rFonts w:hint="eastAsia"/>
        </w:rPr>
        <w:t>D. 实行科举制</w:t>
      </w:r>
    </w:p>
    <w:p>
      <w:pPr>
        <w:rPr>
          <w:rFonts w:hint="eastAsia"/>
        </w:rPr>
      </w:pPr>
      <w:r>
        <w:rPr>
          <w:rFonts w:hint="eastAsia"/>
        </w:rPr>
        <w:t>5. 故宫”军机处”景点的文字说明是这样写的:军机处一日日程噎噎接折（阅读奏折）要要见面（请皇帝旨）要要述旨（拟皇帝旨意）要要过朱（皇帝过目确定）要要交发（下发旨意）</w:t>
      </w:r>
      <w:r>
        <w:t>……</w:t>
      </w:r>
      <w:r>
        <w:rPr>
          <w:rFonts w:hint="eastAsia"/>
        </w:rPr>
        <w:t>这说 明军机处的主要职能是</w:t>
      </w:r>
    </w:p>
    <w:p>
      <w:pPr>
        <w:rPr>
          <w:rFonts w:hint="eastAsia"/>
        </w:rPr>
      </w:pPr>
      <w:r>
        <w:rPr>
          <w:rFonts w:hint="eastAsia"/>
        </w:rPr>
        <w:t>A. 纵论军务，谋划战策</w:t>
      </w:r>
      <w:r>
        <w:rPr>
          <w:rFonts w:hint="eastAsia"/>
        </w:rPr>
        <w:tab/>
      </w:r>
      <w:r>
        <w:rPr>
          <w:rFonts w:hint="eastAsia"/>
        </w:rPr>
        <w:t>B. 辅佐皇帝，参与决策</w:t>
      </w:r>
    </w:p>
    <w:p>
      <w:pPr>
        <w:rPr>
          <w:rFonts w:hint="eastAsia"/>
        </w:rPr>
      </w:pPr>
      <w:r>
        <w:rPr>
          <w:rFonts w:hint="eastAsia"/>
        </w:rPr>
        <w:t>C. 陪读陪写，赋诗作画</w:t>
      </w:r>
      <w:r>
        <w:rPr>
          <w:rFonts w:hint="eastAsia"/>
        </w:rPr>
        <w:tab/>
      </w:r>
      <w:r>
        <w:rPr>
          <w:rFonts w:hint="eastAsia"/>
        </w:rPr>
        <w:t>D. 跪受笔录，上传下达</w:t>
      </w:r>
    </w:p>
    <w:p>
      <w:pPr>
        <w:rPr>
          <w:rFonts w:hint="eastAsia"/>
        </w:rPr>
      </w:pPr>
      <w:r>
        <w:rPr>
          <w:rFonts w:hint="eastAsia"/>
        </w:rPr>
        <w:t>6. 美国历史学家费正清在《伟大的中国革命》一书中表达了这样的观点:“鸦片战争的发生意味 着中国拒绝在外交平等和对等贸易的基础上参加国际大家庭，结果导致英国使用武力。”费正清的上述观点</w:t>
      </w:r>
    </w:p>
    <w:p>
      <w:pPr>
        <w:rPr>
          <w:rFonts w:hint="eastAsia"/>
        </w:rPr>
      </w:pPr>
      <w:r>
        <w:rPr>
          <w:rFonts w:hint="eastAsia"/>
        </w:rPr>
        <w:t>A. 揭示了鸦片战争的根源</w:t>
      </w:r>
      <w:r>
        <w:rPr>
          <w:rFonts w:hint="eastAsia"/>
        </w:rPr>
        <w:tab/>
      </w:r>
      <w:r>
        <w:rPr>
          <w:rFonts w:hint="eastAsia"/>
        </w:rPr>
        <w:t>B. 抹杀了鸦片战争的实质</w:t>
      </w:r>
    </w:p>
    <w:p>
      <w:pPr>
        <w:rPr>
          <w:rFonts w:hint="eastAsia"/>
        </w:rPr>
      </w:pPr>
      <w:r>
        <w:rPr>
          <w:rFonts w:hint="eastAsia"/>
        </w:rPr>
        <w:t>C. 肯定了中国抗击英国侵略的正义性</w:t>
      </w:r>
      <w:r>
        <w:rPr>
          <w:rFonts w:hint="eastAsia"/>
        </w:rPr>
        <w:tab/>
      </w:r>
      <w:r>
        <w:rPr>
          <w:rFonts w:hint="eastAsia"/>
        </w:rPr>
        <w:t>D. 从全球化的角度正确分析了鸦片战争的原因</w:t>
      </w:r>
    </w:p>
    <w:p>
      <w:pPr>
        <w:rPr>
          <w:rFonts w:hint="eastAsia"/>
        </w:rPr>
      </w:pPr>
      <w:r>
        <w:rPr>
          <w:rFonts w:hint="eastAsia"/>
        </w:rPr>
        <w:t>7. 1860 年《北京条约》签订后，咸丰皇帝一不痛心割让九龙，二不吝惜巨额赔款，却认为外国派员驻京“为中国之害”。  对咸丰皇帝这一认识分析正确的是</w:t>
      </w:r>
    </w:p>
    <w:p>
      <w:pPr>
        <w:rPr>
          <w:rFonts w:hint="eastAsia"/>
        </w:rPr>
      </w:pPr>
      <w:r>
        <w:rPr>
          <w:rFonts w:hint="eastAsia"/>
        </w:rPr>
        <w:t>A. 把维护国家的尊严放在第一位</w:t>
      </w:r>
      <w:r>
        <w:rPr>
          <w:rFonts w:hint="eastAsia"/>
        </w:rPr>
        <w:tab/>
      </w:r>
      <w:r>
        <w:rPr>
          <w:rFonts w:hint="eastAsia"/>
        </w:rPr>
        <w:t>B. 认识到列强侵华的本质</w:t>
      </w:r>
    </w:p>
    <w:p>
      <w:pPr>
        <w:rPr>
          <w:rFonts w:hint="eastAsia"/>
        </w:rPr>
      </w:pPr>
      <w:r>
        <w:rPr>
          <w:rFonts w:hint="eastAsia"/>
        </w:rPr>
        <w:t>C. 极力维护封建专制统治</w:t>
      </w:r>
      <w:r>
        <w:rPr>
          <w:rFonts w:hint="eastAsia"/>
        </w:rPr>
        <w:tab/>
      </w:r>
      <w:r>
        <w:rPr>
          <w:rFonts w:hint="eastAsia"/>
        </w:rPr>
        <w:t>D. 认识到列强派员驻京给中国带来的危害最大</w:t>
      </w:r>
    </w:p>
    <w:p>
      <w:pPr>
        <w:rPr>
          <w:rFonts w:hint="eastAsia"/>
        </w:rPr>
      </w:pPr>
      <w:r>
        <w:rPr>
          <w:rFonts w:hint="eastAsia"/>
        </w:rPr>
        <w:t>8. 甲午中日战争时，慈禧太后命人向李鸿章问策，李怒曰: “总理度支（户部），平时请款辄驳诘， 临事而问兵舰，兵舰果可持乎?</w:t>
      </w:r>
      <w:r>
        <w:t>……</w:t>
      </w:r>
      <w:r>
        <w:rPr>
          <w:rFonts w:hint="eastAsia"/>
        </w:rPr>
        <w:t>政府疑我跋扈，台谏参我贪婪，我再哓哓不已，今日尚有李鸿章乎?  “在李鸿章看来，甲午战争失败的原因在于</w:t>
      </w:r>
    </w:p>
    <w:p>
      <w:pPr>
        <w:rPr>
          <w:rFonts w:hint="eastAsia"/>
        </w:rPr>
      </w:pPr>
      <w:r>
        <w:rPr>
          <w:rFonts w:hint="eastAsia"/>
        </w:rPr>
        <w:t>A. 军费不足、政府腐败和朝廷猜忌</w:t>
      </w:r>
      <w:r>
        <w:rPr>
          <w:rFonts w:hint="eastAsia"/>
        </w:rPr>
        <w:tab/>
      </w:r>
      <w:r>
        <w:rPr>
          <w:rFonts w:hint="eastAsia"/>
        </w:rPr>
        <w:t>B. 军费不足、朝廷猜忌和同僚倾轧</w:t>
      </w:r>
    </w:p>
    <w:p>
      <w:pPr>
        <w:rPr>
          <w:rFonts w:hint="eastAsia"/>
        </w:rPr>
      </w:pPr>
      <w:r>
        <w:rPr>
          <w:rFonts w:hint="eastAsia"/>
        </w:rPr>
        <w:t>C. 同僚倾轧、朝廷猜忌和慈禧太后无主见</w:t>
      </w:r>
      <w:r>
        <w:rPr>
          <w:rFonts w:hint="eastAsia"/>
        </w:rPr>
        <w:tab/>
      </w:r>
      <w:r>
        <w:rPr>
          <w:rFonts w:hint="eastAsia"/>
        </w:rPr>
        <w:t>D. 同僚倾轧、武器落后和军费不足</w:t>
      </w:r>
    </w:p>
    <w:p>
      <w:pPr>
        <w:rPr>
          <w:rFonts w:hint="eastAsia"/>
        </w:rPr>
      </w:pPr>
      <w:r>
        <w:rPr>
          <w:rFonts w:hint="eastAsia"/>
        </w:rPr>
        <w:t xml:space="preserve">9. 民国二十九年九月二十二日《新蜀报》的社论写到，“华北方面，我军采取英勇的攻势，所获战果，最为伟大，在三年抗战中，创造了敌后游击战争的少有的辉煌记录”。 该社论评论的战役是 </w:t>
      </w:r>
    </w:p>
    <w:p>
      <w:pPr>
        <w:rPr>
          <w:rFonts w:hint="eastAsia"/>
        </w:rPr>
      </w:pPr>
      <w:r>
        <w:rPr>
          <w:rFonts w:hint="eastAsia"/>
        </w:rPr>
        <w:t>A. 淞沪会战       B. 太原会战      C. 百团大战           D. 平津战役</w:t>
      </w:r>
    </w:p>
    <w:p>
      <w:pPr>
        <w:rPr>
          <w:rFonts w:hint="eastAsia"/>
        </w:rPr>
      </w:pPr>
      <w:r>
        <w:rPr>
          <w:rFonts w:hint="eastAsia"/>
        </w:rPr>
        <w:t>10. 某学者说:”农民造反者</w:t>
      </w:r>
      <w:r>
        <w:t>……</w:t>
      </w:r>
      <w:r>
        <w:rPr>
          <w:rFonts w:hint="eastAsia"/>
        </w:rPr>
        <w:t>长歌涌入金陵，开始建造人间小天堂，曾是他们的喜剧;天京陷 落</w:t>
      </w:r>
      <w:r>
        <w:t>……</w:t>
      </w:r>
      <w:r>
        <w:rPr>
          <w:rFonts w:hint="eastAsia"/>
        </w:rPr>
        <w:t>则是他们的悲剧。 “他们”从“喜剧”走向“悲剧”的根本原因是</w:t>
      </w:r>
    </w:p>
    <w:p>
      <w:pPr>
        <w:rPr>
          <w:rFonts w:hint="eastAsia"/>
        </w:rPr>
      </w:pPr>
      <w:r>
        <w:rPr>
          <w:rFonts w:hint="eastAsia"/>
        </w:rPr>
        <w:t>A. 定都天京的战略失误</w:t>
      </w:r>
      <w:r>
        <w:rPr>
          <w:rFonts w:hint="eastAsia"/>
        </w:rPr>
        <w:tab/>
      </w:r>
      <w:r>
        <w:rPr>
          <w:rFonts w:hint="eastAsia"/>
        </w:rPr>
        <w:t>B. “人间小天堂”的腐朽享乐</w:t>
      </w:r>
    </w:p>
    <w:p>
      <w:pPr>
        <w:rPr>
          <w:rFonts w:hint="eastAsia"/>
        </w:rPr>
      </w:pPr>
      <w:r>
        <w:rPr>
          <w:rFonts w:hint="eastAsia"/>
        </w:rPr>
        <w:t>C. 绝对平均的社会纲领</w:t>
      </w:r>
      <w:r>
        <w:rPr>
          <w:rFonts w:hint="eastAsia"/>
        </w:rPr>
        <w:tab/>
      </w:r>
      <w:r>
        <w:rPr>
          <w:rFonts w:hint="eastAsia"/>
        </w:rPr>
        <w:t>D. 落后生产方式的代表</w:t>
      </w:r>
    </w:p>
    <w:p>
      <w:pPr>
        <w:rPr>
          <w:rFonts w:hint="eastAsia"/>
        </w:rPr>
      </w:pPr>
      <w:r>
        <w:rPr>
          <w:rFonts w:hint="eastAsia"/>
        </w:rPr>
        <w:t xml:space="preserve">11. 学者陈旭麓认为: “辛亥革命为 2132 年的历史打了一个用铁和血铸成的句号。 </w:t>
      </w:r>
      <w:r>
        <w:t>……</w:t>
      </w:r>
      <w:r>
        <w:rPr>
          <w:rFonts w:hint="eastAsia"/>
        </w:rPr>
        <w:t>它是一 条分界线。  “作者认为辛亥革命成为“分界线”的主要理由是</w:t>
      </w:r>
    </w:p>
    <w:p>
      <w:pPr>
        <w:rPr>
          <w:rFonts w:hint="eastAsia"/>
        </w:rPr>
      </w:pPr>
      <w:r>
        <w:rPr>
          <w:rFonts w:hint="eastAsia"/>
        </w:rPr>
        <w:t>A. 辛亥革命结束了君主专制制度</w:t>
      </w:r>
    </w:p>
    <w:p>
      <w:pPr>
        <w:rPr>
          <w:rFonts w:hint="eastAsia"/>
        </w:rPr>
      </w:pPr>
      <w:r>
        <w:rPr>
          <w:rFonts w:hint="eastAsia"/>
        </w:rPr>
        <w:t>B. 辛亥革命改变了中国的社会性质</w:t>
      </w:r>
    </w:p>
    <w:p>
      <w:pPr>
        <w:rPr>
          <w:rFonts w:hint="eastAsia"/>
        </w:rPr>
      </w:pPr>
      <w:r>
        <w:rPr>
          <w:rFonts w:hint="eastAsia"/>
        </w:rPr>
        <w:t>C. 辛亥革命实现了生活上的移风易俗</w:t>
      </w:r>
    </w:p>
    <w:p>
      <w:pPr>
        <w:rPr>
          <w:rFonts w:hint="eastAsia"/>
        </w:rPr>
      </w:pPr>
      <w:r>
        <w:rPr>
          <w:rFonts w:hint="eastAsia"/>
        </w:rPr>
        <w:t>D. 辛亥革命促进了民族资本主义的发展</w:t>
      </w:r>
    </w:p>
    <w:p>
      <w:pPr>
        <w:rPr>
          <w:rFonts w:hint="eastAsia"/>
        </w:rPr>
      </w:pPr>
      <w:r>
        <w:rPr>
          <w:rFonts w:hint="eastAsia"/>
        </w:rPr>
        <w:t>12. 中国大地从南到北，从珠江三角洲到长江三角洲，处处燃烧着革命的火焰，使“孙中山致力 国民革命凡四十年还未能完成的革命事业，在仅仅两三年之内，获得了巨大的成就”。  这一 “革命的火焰”</w:t>
      </w:r>
    </w:p>
    <w:p>
      <w:pPr>
        <w:rPr>
          <w:rFonts w:hint="eastAsia"/>
        </w:rPr>
      </w:pPr>
      <w:r>
        <w:rPr>
          <w:rFonts w:hint="eastAsia"/>
        </w:rPr>
        <w:t>A. 促进了国共两党进一步合作</w:t>
      </w:r>
      <w:r>
        <w:rPr>
          <w:rFonts w:hint="eastAsia"/>
        </w:rPr>
        <w:tab/>
      </w:r>
      <w:r>
        <w:rPr>
          <w:rFonts w:hint="eastAsia"/>
        </w:rPr>
        <w:t>B. 完成了民主革命任务</w:t>
      </w:r>
    </w:p>
    <w:p>
      <w:pPr>
        <w:rPr>
          <w:rFonts w:hint="eastAsia"/>
        </w:rPr>
      </w:pPr>
      <w:r>
        <w:rPr>
          <w:rFonts w:hint="eastAsia"/>
        </w:rPr>
        <w:t>C. 实现了孙中山的革命目标</w:t>
      </w:r>
      <w:r>
        <w:rPr>
          <w:rFonts w:hint="eastAsia"/>
        </w:rPr>
        <w:tab/>
      </w:r>
      <w:r>
        <w:rPr>
          <w:rFonts w:hint="eastAsia"/>
        </w:rPr>
        <w:t>D. 动摇了帝国主义统治中国的根基</w:t>
      </w:r>
    </w:p>
    <w:p>
      <w:pPr>
        <w:rPr>
          <w:rFonts w:hint="eastAsia"/>
        </w:rPr>
      </w:pPr>
      <w:r>
        <w:rPr>
          <w:rFonts w:hint="eastAsia"/>
        </w:rPr>
        <w:t>13. 毛泽东说: “从欧洲借来的不是机器、宗教或自由制度的蓝本，而是共产主义。 他借助于技术 和灵活性，对症下药，使一位病入膏肓的病人要要中国起死回生。 毛泽东“领导中国起死回 生”的关键是</w:t>
      </w:r>
    </w:p>
    <w:p>
      <w:pPr>
        <w:rPr>
          <w:rFonts w:hint="eastAsia"/>
        </w:rPr>
      </w:pPr>
      <w:r>
        <w:rPr>
          <w:rFonts w:hint="eastAsia"/>
        </w:rPr>
        <w:t>A. 确立了马克思主义的指导地位</w:t>
      </w:r>
      <w:r>
        <w:rPr>
          <w:rFonts w:hint="eastAsia"/>
        </w:rPr>
        <w:tab/>
      </w:r>
      <w:r>
        <w:rPr>
          <w:rFonts w:hint="eastAsia"/>
        </w:rPr>
        <w:t>B. 制定了灵活的方针政策</w:t>
      </w:r>
    </w:p>
    <w:p>
      <w:pPr>
        <w:rPr>
          <w:rFonts w:hint="eastAsia"/>
        </w:rPr>
      </w:pPr>
      <w:r>
        <w:rPr>
          <w:rFonts w:hint="eastAsia"/>
        </w:rPr>
        <w:t>C. 找到了适合中国国情的革命道路</w:t>
      </w:r>
      <w:r>
        <w:rPr>
          <w:rFonts w:hint="eastAsia"/>
        </w:rPr>
        <w:tab/>
      </w:r>
      <w:r>
        <w:rPr>
          <w:rFonts w:hint="eastAsia"/>
        </w:rPr>
        <w:t>D. 建立了工农革命武装</w:t>
      </w:r>
    </w:p>
    <w:p>
      <w:pPr>
        <w:rPr>
          <w:rFonts w:hint="eastAsia"/>
        </w:rPr>
      </w:pPr>
      <w:r>
        <w:rPr>
          <w:rFonts w:hint="eastAsia"/>
        </w:rPr>
        <w:t>14. 1948 年底，著名的建筑学大师梁思成先生曾写信给中共中央，提出要尽可能地保护中华民族珍贵的历史文化遗产，如故宫、颐和园、雍和宫等。  据所学知识判断，当时正在进行的与之 有直接关系的战役是</w:t>
      </w:r>
    </w:p>
    <w:p>
      <w:pPr>
        <w:rPr>
          <w:rFonts w:hint="eastAsia"/>
        </w:rPr>
      </w:pPr>
      <w:r>
        <w:rPr>
          <w:rFonts w:hint="eastAsia"/>
        </w:rPr>
        <w:t>A. 辽沈战役</w:t>
      </w:r>
      <w:r>
        <w:rPr>
          <w:rFonts w:hint="eastAsia"/>
        </w:rPr>
        <w:tab/>
      </w:r>
      <w:r>
        <w:rPr>
          <w:rFonts w:hint="eastAsia"/>
        </w:rPr>
        <w:t>B. 平津战役</w:t>
      </w:r>
      <w:r>
        <w:rPr>
          <w:rFonts w:hint="eastAsia"/>
        </w:rPr>
        <w:tab/>
      </w:r>
      <w:r>
        <w:rPr>
          <w:rFonts w:hint="eastAsia"/>
        </w:rPr>
        <w:t>C. 淮海战役</w:t>
      </w:r>
      <w:r>
        <w:rPr>
          <w:rFonts w:hint="eastAsia"/>
        </w:rPr>
        <w:tab/>
      </w:r>
      <w:r>
        <w:rPr>
          <w:rFonts w:hint="eastAsia"/>
        </w:rPr>
        <w:t>D. 渡江战役</w:t>
      </w:r>
    </w:p>
    <w:p>
      <w:pPr>
        <w:rPr>
          <w:rFonts w:hint="eastAsia"/>
        </w:rPr>
      </w:pPr>
      <w:r>
        <w:rPr>
          <w:rFonts w:hint="eastAsia"/>
        </w:rPr>
        <w:t>15. 1951 年，中国民主建国会中央委员会原主席成思危说:西方的政党制度是打“橄榄球” ，一定要把对方压倒。 我们的政党制度是“唱大合唱”。  这里的“大合唱”指的是</w:t>
      </w:r>
    </w:p>
    <w:p>
      <w:pPr>
        <w:rPr>
          <w:rFonts w:hint="eastAsia"/>
        </w:rPr>
      </w:pPr>
      <w:r>
        <w:rPr>
          <w:rFonts w:hint="eastAsia"/>
        </w:rPr>
        <w:t xml:space="preserve">A. 民主党派在新中国取得合法地位B. 各民主党派直接参与政府管理 </w:t>
      </w:r>
    </w:p>
    <w:p>
      <w:pPr>
        <w:rPr>
          <w:rFonts w:hint="eastAsia"/>
        </w:rPr>
      </w:pPr>
      <w:r>
        <w:rPr>
          <w:rFonts w:hint="eastAsia"/>
        </w:rPr>
        <w:t>C.中国共产党领导的多党合作和政治协商制度 D. 人民代表大会制度</w:t>
      </w:r>
    </w:p>
    <w:p>
      <w:pPr>
        <w:rPr>
          <w:rFonts w:hint="eastAsia"/>
        </w:rPr>
      </w:pPr>
      <w:r>
        <w:rPr>
          <w:rFonts w:hint="eastAsia"/>
        </w:rPr>
        <w:t>16. 1953 年，全国各地普遍开展了各级人民代表大会代表的选举工作。 在此基础上，自下而上逐 级召开了人民代表大会。  这说明</w:t>
      </w:r>
    </w:p>
    <w:p>
      <w:pPr>
        <w:rPr>
          <w:rFonts w:hint="eastAsia"/>
        </w:rPr>
      </w:pPr>
      <w:r>
        <w:rPr>
          <w:rFonts w:hint="eastAsia"/>
        </w:rPr>
        <w:t>A. 全国人大成立的组织基础正逐步奠定</w:t>
      </w:r>
      <w:r>
        <w:rPr>
          <w:rFonts w:hint="eastAsia"/>
        </w:rPr>
        <w:tab/>
      </w:r>
      <w:r>
        <w:rPr>
          <w:rFonts w:hint="eastAsia"/>
        </w:rPr>
        <w:t>B. 人民代表大会制在全国范围建立起来</w:t>
      </w:r>
    </w:p>
    <w:p>
      <w:pPr>
        <w:rPr>
          <w:rFonts w:hint="eastAsia"/>
        </w:rPr>
      </w:pPr>
      <w:r>
        <w:rPr>
          <w:rFonts w:hint="eastAsia"/>
        </w:rPr>
        <w:t>C. 人民民主统一战线进入新的发展阶段</w:t>
      </w:r>
      <w:r>
        <w:rPr>
          <w:rFonts w:hint="eastAsia"/>
        </w:rPr>
        <w:tab/>
      </w:r>
      <w:r>
        <w:rPr>
          <w:rFonts w:hint="eastAsia"/>
        </w:rPr>
        <w:t>D. 全国政协代行全国人大职权宣告结束</w:t>
      </w:r>
    </w:p>
    <w:p>
      <w:pPr>
        <w:rPr>
          <w:rFonts w:hint="eastAsia"/>
        </w:rPr>
      </w:pPr>
      <w:r>
        <w:rPr>
          <w:rFonts w:hint="eastAsia"/>
        </w:rPr>
        <w:t>17. 2018 年 宁 夏 回 族 自 治 区 、 广 西 壮 族 自 治 区 相 继 迎 来 60 周 年 大 庆 。民 族 区 域 自 治 制 度</w:t>
      </w:r>
    </w:p>
    <w:p>
      <w:pPr>
        <w:rPr>
          <w:rFonts w:hint="eastAsia"/>
        </w:rPr>
      </w:pPr>
      <w:r>
        <w:rPr>
          <w:rFonts w:hint="eastAsia"/>
        </w:rPr>
        <w:t>A. 是我国一项基本政治制度</w:t>
      </w:r>
      <w:r>
        <w:rPr>
          <w:rFonts w:hint="eastAsia"/>
        </w:rPr>
        <w:tab/>
      </w:r>
      <w:r>
        <w:rPr>
          <w:rFonts w:hint="eastAsia"/>
        </w:rPr>
        <w:t>B. 最早成立于西藏地区</w:t>
      </w:r>
    </w:p>
    <w:p>
      <w:pPr>
        <w:rPr>
          <w:rFonts w:hint="eastAsia"/>
        </w:rPr>
      </w:pPr>
      <w:r>
        <w:rPr>
          <w:rFonts w:hint="eastAsia"/>
        </w:rPr>
        <w:t>C. 实现了少数民族高度自治</w:t>
      </w:r>
      <w:r>
        <w:rPr>
          <w:rFonts w:hint="eastAsia"/>
        </w:rPr>
        <w:tab/>
      </w:r>
      <w:r>
        <w:rPr>
          <w:rFonts w:hint="eastAsia"/>
        </w:rPr>
        <w:t>D. 被《共同纲领》正式确认</w:t>
      </w:r>
    </w:p>
    <w:p>
      <w:pPr>
        <w:rPr>
          <w:rFonts w:hint="eastAsia"/>
        </w:rPr>
      </w:pPr>
      <w:r>
        <w:rPr>
          <w:rFonts w:hint="eastAsia"/>
        </w:rPr>
        <w:t>18. “中国代表团是来求团结而不是来吵架的。  我们共产党人从不讳言我们相信共产主义和认为社会主义制度是好的。但是,在这个会议上用不着来宣传个人的思想意识和各国的政治制度。  “这个会议”</w:t>
      </w:r>
    </w:p>
    <w:p>
      <w:pPr>
        <w:rPr>
          <w:rFonts w:hint="eastAsia"/>
        </w:rPr>
      </w:pPr>
      <w:r>
        <w:rPr>
          <w:rFonts w:hint="eastAsia"/>
        </w:rPr>
        <w:t>A. 提出“求同存异” 的方针</w:t>
      </w:r>
      <w:r>
        <w:rPr>
          <w:rFonts w:hint="eastAsia"/>
        </w:rPr>
        <w:tab/>
      </w:r>
      <w:r>
        <w:rPr>
          <w:rFonts w:hint="eastAsia"/>
        </w:rPr>
        <w:t>B. 致力解决朝鲜、印度支那问题</w:t>
      </w:r>
    </w:p>
    <w:p>
      <w:pPr>
        <w:rPr>
          <w:rFonts w:hint="eastAsia"/>
        </w:rPr>
      </w:pPr>
      <w:r>
        <w:rPr>
          <w:rFonts w:hint="eastAsia"/>
        </w:rPr>
        <w:t>C. 是日内瓦会议</w:t>
      </w:r>
      <w:r>
        <w:rPr>
          <w:rFonts w:hint="eastAsia"/>
        </w:rPr>
        <w:tab/>
      </w:r>
      <w:r>
        <w:rPr>
          <w:rFonts w:hint="eastAsia"/>
        </w:rPr>
        <w:t>D. 是第 26 届联合国代表大会</w:t>
      </w:r>
    </w:p>
    <w:p>
      <w:pPr>
        <w:rPr>
          <w:rFonts w:hint="eastAsia"/>
        </w:rPr>
      </w:pPr>
      <w:r>
        <w:rPr>
          <w:rFonts w:hint="eastAsia"/>
        </w:rPr>
        <w:t>19. 周恩来在一次国际会议中指出: “维护亚洲的持久和平和集体安全，需要亚洲国家共同努 力。 为了保卫亚洲及世界和平，中国人民极其希望印度支那的战争能够早日停止， 印度支那的和平生活能够早日恢复。”  这次国际会议</w:t>
      </w:r>
    </w:p>
    <w:p>
      <w:pPr>
        <w:rPr>
          <w:rFonts w:hint="eastAsia"/>
        </w:rPr>
      </w:pPr>
      <w:r>
        <w:rPr>
          <w:rFonts w:hint="eastAsia"/>
        </w:rPr>
        <w:t>A. 在印度的万隆召开</w:t>
      </w:r>
      <w:r>
        <w:rPr>
          <w:rFonts w:hint="eastAsia"/>
        </w:rPr>
        <w:tab/>
      </w:r>
      <w:r>
        <w:rPr>
          <w:rFonts w:hint="eastAsia"/>
        </w:rPr>
        <w:t>B. 是新中国第一次以世界大国的身份参加的会议</w:t>
      </w:r>
    </w:p>
    <w:p>
      <w:pPr>
        <w:rPr>
          <w:rFonts w:hint="eastAsia"/>
        </w:rPr>
      </w:pPr>
      <w:r>
        <w:rPr>
          <w:rFonts w:hint="eastAsia"/>
        </w:rPr>
        <w:t>C. 提出了“和平共处五项”原则</w:t>
      </w:r>
      <w:r>
        <w:rPr>
          <w:rFonts w:hint="eastAsia"/>
        </w:rPr>
        <w:tab/>
      </w:r>
      <w:r>
        <w:rPr>
          <w:rFonts w:hint="eastAsia"/>
        </w:rPr>
        <w:t>D. 中国外交关系取得重大突破</w:t>
      </w:r>
    </w:p>
    <w:p>
      <w:pPr>
        <w:rPr>
          <w:rFonts w:hint="eastAsia"/>
        </w:rPr>
      </w:pPr>
      <w:r>
        <w:rPr>
          <w:rFonts w:hint="eastAsia"/>
        </w:rPr>
        <w:t>20. 1988 年 12 月 6 日，第 43 届联合国大会一致同意中国加入联合国维持和平行动特别委员会。  自 1990 年至 2017 年 7 月，中国先后参加 24 项维和行动，累计派出 3.5 万余人的维和军 事人员。 目前，中国是联合国安理会常任理事国中派遣维和军事人员数量最多的国家，也是 缴纳维和摊款最多的发展中国家。 这表明中国</w:t>
      </w:r>
    </w:p>
    <w:p>
      <w:pPr>
        <w:rPr>
          <w:rFonts w:hint="eastAsia"/>
        </w:rPr>
      </w:pPr>
      <w:r>
        <w:rPr>
          <w:rFonts w:hint="eastAsia"/>
        </w:rPr>
        <w:t>A. 努力构建稳定均衡的国际关系格局</w:t>
      </w:r>
      <w:r>
        <w:rPr>
          <w:rFonts w:hint="eastAsia"/>
        </w:rPr>
        <w:tab/>
      </w:r>
      <w:r>
        <w:rPr>
          <w:rFonts w:hint="eastAsia"/>
        </w:rPr>
        <w:t>B. 不断完善独立自主的和平外交方针</w:t>
      </w:r>
    </w:p>
    <w:p>
      <w:pPr>
        <w:rPr>
          <w:rFonts w:hint="eastAsia"/>
        </w:rPr>
      </w:pPr>
      <w:r>
        <w:rPr>
          <w:rFonts w:hint="eastAsia"/>
        </w:rPr>
        <w:t>C. 积极推进新型区域合作</w:t>
      </w:r>
      <w:r>
        <w:rPr>
          <w:rFonts w:hint="eastAsia"/>
        </w:rPr>
        <w:tab/>
      </w:r>
      <w:r>
        <w:rPr>
          <w:rFonts w:hint="eastAsia"/>
        </w:rPr>
        <w:t>D. 坚持联合国为中心的多边外交</w:t>
      </w:r>
    </w:p>
    <w:p>
      <w:pPr>
        <w:rPr>
          <w:rFonts w:hint="eastAsia"/>
        </w:rPr>
      </w:pPr>
      <w:r>
        <w:rPr>
          <w:rFonts w:hint="eastAsia"/>
        </w:rPr>
        <w:t>21. 1983 年 6 月邓小平指出，台湾问题的核心是祖国统一，和平统一是海峡两岸执政党的共同语言，也是第三次同共合作的基础曰一个中国前提下两种不同的社会制度并存曰自治不能损 害统一的国家利益，统一后的台湾作为特别行政区拥有包括立法和党政军系统在内的高度自治权。 对此理解正确的是</w:t>
      </w:r>
    </w:p>
    <w:p>
      <w:pPr>
        <w:rPr>
          <w:rFonts w:hint="eastAsia"/>
        </w:rPr>
      </w:pPr>
      <w:r>
        <w:rPr>
          <w:rFonts w:hint="eastAsia"/>
        </w:rPr>
        <w:t>A. 两岸合作的前提是承认一个中国的原则</w:t>
      </w:r>
    </w:p>
    <w:p>
      <w:pPr>
        <w:rPr>
          <w:rFonts w:hint="eastAsia"/>
        </w:rPr>
      </w:pPr>
      <w:r>
        <w:rPr>
          <w:rFonts w:hint="eastAsia"/>
        </w:rPr>
        <w:t>B. 实现国共合作是解决合湾问题的唯一途径</w:t>
      </w:r>
    </w:p>
    <w:p>
      <w:pPr>
        <w:rPr>
          <w:rFonts w:hint="eastAsia"/>
        </w:rPr>
      </w:pPr>
      <w:r>
        <w:rPr>
          <w:rFonts w:hint="eastAsia"/>
        </w:rPr>
        <w:t>C. 大陆承诺不以武力的方式解决台湾问题</w:t>
      </w:r>
    </w:p>
    <w:p>
      <w:pPr>
        <w:rPr>
          <w:rFonts w:hint="eastAsia"/>
        </w:rPr>
      </w:pPr>
      <w:r>
        <w:rPr>
          <w:rFonts w:hint="eastAsia"/>
        </w:rPr>
        <w:t>D. 统一后的台湾拥有立法和外交自治权力</w:t>
      </w:r>
    </w:p>
    <w:p>
      <w:pPr>
        <w:rPr>
          <w:rFonts w:hint="eastAsia"/>
        </w:rPr>
      </w:pPr>
      <w:r>
        <w:rPr>
          <w:rFonts w:hint="eastAsia"/>
        </w:rPr>
        <w:t>22. 香港特别行政区第五任行政长官选举结果于 2017 年3 月26 日揭晓，现年 59岁的香港人林郑月娥获得 777 张有效选票，高票当选香港第五任特首，并于4 月 11 日接受了国务院颁发的任命状。 林郑月娥于 2017 年 7 月 1 日正式上任，她表示将努力开创香港发展新局面。 这 主要体现了香港</w:t>
      </w:r>
    </w:p>
    <w:p>
      <w:pPr>
        <w:rPr>
          <w:rFonts w:hint="eastAsia"/>
        </w:rPr>
      </w:pPr>
      <w:r>
        <w:rPr>
          <w:rFonts w:hint="eastAsia"/>
        </w:rPr>
        <w:t>A. 享有与大陆完全对等的国家主权             B. 在”一国两制”下享有高度自治权</w:t>
      </w:r>
    </w:p>
    <w:p>
      <w:pPr>
        <w:rPr>
          <w:rFonts w:hint="eastAsia"/>
        </w:rPr>
      </w:pPr>
      <w:r>
        <w:rPr>
          <w:rFonts w:hint="eastAsia"/>
        </w:rPr>
        <w:t>C. 享有高度自治的立法权和司法权             D. 始终坚持”一个中国”的原则立场</w:t>
      </w:r>
    </w:p>
    <w:p>
      <w:pPr>
        <w:rPr>
          <w:rFonts w:hint="eastAsia"/>
        </w:rPr>
      </w:pPr>
      <w:r>
        <w:rPr>
          <w:rFonts w:hint="eastAsia"/>
        </w:rPr>
        <w:t>23.古希腊是西方文明的源头，它对西方社会政治发展的最大贡献是</w:t>
      </w:r>
    </w:p>
    <w:p>
      <w:pPr>
        <w:rPr>
          <w:rFonts w:hint="eastAsia"/>
        </w:rPr>
      </w:pPr>
      <w:r>
        <w:rPr>
          <w:rFonts w:hint="eastAsia"/>
        </w:rPr>
        <w:t>A. 民主的制度        B. 自由的传统          C. 法律的建设       D. 国家的统一</w:t>
      </w:r>
    </w:p>
    <w:p>
      <w:pPr>
        <w:rPr>
          <w:rFonts w:hint="eastAsia"/>
        </w:rPr>
      </w:pPr>
      <w:r>
        <w:rPr>
          <w:rFonts w:hint="eastAsia"/>
        </w:rPr>
        <w:t>24. 从罗马法的产生发展过程，可以清晰看到人类社会法律的产生和演变的发展过程。  罗马法 发展的过程中，合乎逻辑的演变是</w:t>
      </w:r>
    </w:p>
    <w:p>
      <w:pPr>
        <w:rPr>
          <w:rFonts w:hint="eastAsia"/>
        </w:rPr>
      </w:pPr>
      <w:r>
        <w:rPr>
          <w:rFonts w:hint="eastAsia"/>
        </w:rPr>
        <w:t>A. 习惯法要习惯总结要习惯要成文法        B. 法律理论要习惯要成文法要习惯法</w:t>
      </w:r>
    </w:p>
    <w:p>
      <w:pPr>
        <w:rPr>
          <w:rFonts w:hint="eastAsia"/>
        </w:rPr>
      </w:pPr>
      <w:r>
        <w:rPr>
          <w:rFonts w:hint="eastAsia"/>
        </w:rPr>
        <w:t>C. 成文法要习惯要法律总结要习惯法         D. 习惯要习惯法要成文法要法律总结</w:t>
      </w:r>
    </w:p>
    <w:p>
      <w:pPr>
        <w:rPr>
          <w:rFonts w:hint="eastAsia"/>
        </w:rPr>
      </w:pPr>
      <w:r>
        <w:rPr>
          <w:rFonts w:hint="eastAsia"/>
        </w:rPr>
        <w:t>25. 《十二铜表法》的编纂被认为是平民的胜利，主要是因为</w:t>
      </w:r>
    </w:p>
    <w:p>
      <w:pPr>
        <w:rPr>
          <w:rFonts w:hint="eastAsia"/>
        </w:rPr>
      </w:pPr>
      <w:r>
        <w:rPr>
          <w:rFonts w:hint="eastAsia"/>
        </w:rPr>
        <w:t>A. 体现了法律的公平与公正                         B. 给平民带来了好处</w:t>
      </w:r>
    </w:p>
    <w:p>
      <w:pPr>
        <w:rPr>
          <w:rFonts w:hint="eastAsia"/>
        </w:rPr>
      </w:pPr>
      <w:r>
        <w:rPr>
          <w:rFonts w:hint="eastAsia"/>
        </w:rPr>
        <w:t>C. 按律量刑，贵族不能随意解释法律            D. 维护了平民的利益</w:t>
      </w:r>
    </w:p>
    <w:p>
      <w:pPr>
        <w:rPr>
          <w:rFonts w:hint="eastAsia"/>
        </w:rPr>
      </w:pPr>
      <w:r>
        <w:rPr>
          <w:rFonts w:hint="eastAsia"/>
        </w:rPr>
        <w:t>26. 梭伦在雅典推行以财产多寡为依据划分等级的改革。  根据财产的多寡，公民享受不同的权 利。  这项改革对雅典民主政治的影响主要是</w:t>
      </w:r>
    </w:p>
    <w:p>
      <w:pPr>
        <w:rPr>
          <w:rFonts w:hint="eastAsia"/>
        </w:rPr>
      </w:pPr>
      <w:r>
        <w:rPr>
          <w:rFonts w:hint="eastAsia"/>
        </w:rPr>
        <w:t>A. 提高了军队的战斗力                        B. 促进了农业和工商业的发展</w:t>
      </w:r>
    </w:p>
    <w:p>
      <w:pPr>
        <w:rPr>
          <w:rFonts w:hint="eastAsia"/>
        </w:rPr>
      </w:pPr>
      <w:r>
        <w:rPr>
          <w:rFonts w:hint="eastAsia"/>
        </w:rPr>
        <w:t>C. 动摇了旧氏族贵族的世袭特权                 D. 从根本上消除了贵族与平民的矛盾</w:t>
      </w:r>
    </w:p>
    <w:p>
      <w:pPr>
        <w:rPr>
          <w:rFonts w:hint="eastAsia"/>
        </w:rPr>
      </w:pPr>
      <w:r>
        <w:rPr>
          <w:rFonts w:hint="eastAsia"/>
        </w:rPr>
        <w:t>27. 以下对雅典和古罗马民主政治的表述，•••</w:t>
      </w:r>
    </w:p>
    <w:p>
      <w:pPr>
        <w:rPr>
          <w:rFonts w:hint="eastAsia"/>
        </w:rPr>
      </w:pPr>
      <w:r>
        <w:rPr>
          <w:rFonts w:hint="eastAsia"/>
        </w:rPr>
        <w:t>A. 为解决平民与贵族的矛盾而实行的</w:t>
      </w:r>
    </w:p>
    <w:p>
      <w:pPr>
        <w:rPr>
          <w:rFonts w:hint="eastAsia"/>
        </w:rPr>
      </w:pPr>
      <w:r>
        <w:rPr>
          <w:rFonts w:hint="eastAsia"/>
        </w:rPr>
        <w:t>B. 梭伦改革将国家引向民主的轨道</w:t>
      </w:r>
    </w:p>
    <w:p>
      <w:pPr>
        <w:rPr>
          <w:rFonts w:hint="eastAsia"/>
        </w:rPr>
      </w:pPr>
      <w:r>
        <w:rPr>
          <w:rFonts w:hint="eastAsia"/>
        </w:rPr>
        <w:t>C. 在雅典和罗马人人都可审议并决定一切国家大事</w:t>
      </w:r>
    </w:p>
    <w:p>
      <w:pPr>
        <w:rPr>
          <w:rFonts w:hint="eastAsia"/>
        </w:rPr>
      </w:pPr>
      <w:r>
        <w:rPr>
          <w:rFonts w:hint="eastAsia"/>
        </w:rPr>
        <w:t>D. 罗马法的核心内容之一是承认财产神圣不可侵犯</w:t>
      </w:r>
    </w:p>
    <w:p>
      <w:pPr>
        <w:rPr>
          <w:rFonts w:hint="eastAsia"/>
        </w:rPr>
      </w:pPr>
      <w:r>
        <w:rPr>
          <w:rFonts w:hint="eastAsia"/>
        </w:rPr>
        <w:t>28. 有人说 17 世纪的英国国王开始被套上“紧箍咒”。  这里的“紧箍咒”是指</w:t>
      </w:r>
    </w:p>
    <w:p>
      <w:pPr>
        <w:rPr>
          <w:rFonts w:hint="eastAsia"/>
        </w:rPr>
      </w:pPr>
      <w:r>
        <w:rPr>
          <w:rFonts w:hint="eastAsia"/>
        </w:rPr>
        <w:t>A. 《大宪章》</w:t>
      </w:r>
      <w:r>
        <w:rPr>
          <w:rFonts w:hint="eastAsia"/>
        </w:rPr>
        <w:tab/>
      </w:r>
      <w:r>
        <w:rPr>
          <w:rFonts w:hint="eastAsia"/>
        </w:rPr>
        <w:t>B. 《权利法案》</w:t>
      </w:r>
      <w:r>
        <w:rPr>
          <w:rFonts w:hint="eastAsia"/>
        </w:rPr>
        <w:tab/>
      </w:r>
      <w:r>
        <w:rPr>
          <w:rFonts w:hint="eastAsia"/>
        </w:rPr>
        <w:t>C. 光荣革命</w:t>
      </w:r>
      <w:r>
        <w:rPr>
          <w:rFonts w:hint="eastAsia"/>
        </w:rPr>
        <w:tab/>
      </w:r>
      <w:r>
        <w:rPr>
          <w:rFonts w:hint="eastAsia"/>
        </w:rPr>
        <w:t>D. 责任内阁制</w:t>
      </w:r>
    </w:p>
    <w:p>
      <w:pPr>
        <w:rPr>
          <w:rFonts w:hint="eastAsia"/>
        </w:rPr>
      </w:pPr>
      <w:r>
        <w:rPr>
          <w:rFonts w:hint="eastAsia"/>
        </w:rPr>
        <w:t>29.  下列法律文献中，赋予议会制约政府的权力最小的是</w:t>
      </w:r>
    </w:p>
    <w:p>
      <w:pPr>
        <w:rPr>
          <w:rFonts w:hint="eastAsia"/>
        </w:rPr>
      </w:pPr>
      <w:r>
        <w:rPr>
          <w:rFonts w:hint="eastAsia"/>
        </w:rPr>
        <w:t>A. 1689 年《权利法案》</w:t>
      </w:r>
      <w:r>
        <w:rPr>
          <w:rFonts w:hint="eastAsia"/>
        </w:rPr>
        <w:tab/>
      </w:r>
      <w:r>
        <w:rPr>
          <w:rFonts w:hint="eastAsia"/>
        </w:rPr>
        <w:t>B. 1787 年美国宪法</w:t>
      </w:r>
    </w:p>
    <w:p>
      <w:pPr>
        <w:rPr>
          <w:rFonts w:hint="eastAsia"/>
        </w:rPr>
      </w:pPr>
      <w:r>
        <w:rPr>
          <w:rFonts w:hint="eastAsia"/>
        </w:rPr>
        <w:t>C. 1871 年《德意志帝国宪法》</w:t>
      </w:r>
      <w:r>
        <w:rPr>
          <w:rFonts w:hint="eastAsia"/>
        </w:rPr>
        <w:tab/>
      </w:r>
      <w:r>
        <w:rPr>
          <w:rFonts w:hint="eastAsia"/>
        </w:rPr>
        <w:t>D. 1875 年法兰西第三共和国宪法</w:t>
      </w:r>
    </w:p>
    <w:p>
      <w:pPr>
        <w:rPr>
          <w:rFonts w:hint="eastAsia"/>
        </w:rPr>
      </w:pPr>
      <w:r>
        <w:rPr>
          <w:rFonts w:hint="eastAsia"/>
        </w:rPr>
        <w:t xml:space="preserve">30. 在 2016 年美国总统大选中，特朗普获得 306 张选举人票，当选第 45 任美国总统，而特朗普的选民选票却落后于对手希拉里 280 多万张。对此解释正确的是 </w:t>
      </w:r>
    </w:p>
    <w:p>
      <w:pPr>
        <w:rPr>
          <w:rFonts w:hint="eastAsia"/>
        </w:rPr>
      </w:pPr>
      <w:r>
        <w:rPr>
          <w:rFonts w:hint="eastAsia"/>
        </w:rPr>
        <w:t>A.总统人选与选民意愿无关</w:t>
      </w:r>
      <w:r>
        <w:rPr>
          <w:rFonts w:hint="eastAsia"/>
        </w:rPr>
        <w:tab/>
      </w:r>
      <w:r>
        <w:rPr>
          <w:rFonts w:hint="eastAsia"/>
        </w:rPr>
        <w:t>B. 政治生活中女性仍处弱势</w:t>
      </w:r>
    </w:p>
    <w:p>
      <w:pPr>
        <w:rPr>
          <w:rFonts w:hint="eastAsia"/>
        </w:rPr>
      </w:pPr>
      <w:r>
        <w:rPr>
          <w:rFonts w:hint="eastAsia"/>
        </w:rPr>
        <w:t>C. 国会议员的选票至关重要</w:t>
      </w:r>
      <w:r>
        <w:rPr>
          <w:rFonts w:hint="eastAsia"/>
        </w:rPr>
        <w:tab/>
      </w:r>
      <w:r>
        <w:rPr>
          <w:rFonts w:hint="eastAsia"/>
        </w:rPr>
        <w:t>D. 总统选举实行间接选举制度</w:t>
      </w:r>
    </w:p>
    <w:p/>
    <w:p/>
    <w:p>
      <w:pPr>
        <w:jc w:val="center"/>
        <w:rPr>
          <w:rFonts w:hint="eastAsia"/>
          <w:b/>
        </w:rPr>
      </w:pPr>
      <w:r>
        <w:rPr>
          <w:rFonts w:hint="eastAsia"/>
          <w:b/>
        </w:rPr>
        <w:t>第Ⅱ卷  非选择题（共 40 分）</w:t>
      </w:r>
    </w:p>
    <w:p>
      <w:pPr>
        <w:rPr>
          <w:rFonts w:hint="eastAsia"/>
          <w:b/>
        </w:rPr>
      </w:pPr>
      <w:r>
        <w:rPr>
          <w:rFonts w:hint="eastAsia"/>
          <w:b/>
        </w:rPr>
        <w:t>二、 非选择题（本大题共 2 小题，共 40 分）</w:t>
      </w:r>
    </w:p>
    <w:p>
      <w:pPr>
        <w:rPr>
          <w:rFonts w:hint="eastAsia"/>
        </w:rPr>
      </w:pPr>
      <w:r>
        <w:rPr>
          <w:rFonts w:hint="eastAsia"/>
        </w:rPr>
        <w:t>31. (20 分)在人类文明史上，以制度为重要内容的政治文明经历了不断演变的过程。 阅读下列材 料，结合所学知识回答问题。</w:t>
      </w:r>
    </w:p>
    <w:p>
      <w:pPr>
        <w:rPr>
          <w:rFonts w:hint="eastAsia"/>
        </w:rPr>
      </w:pPr>
      <w:r>
        <w:rPr>
          <w:rFonts w:hint="eastAsia"/>
        </w:rPr>
        <w:t>材料一</w:t>
      </w:r>
      <w:r>
        <w:rPr>
          <w:rFonts w:hint="eastAsia" w:ascii="楷体" w:hAnsi="楷体" w:eastAsia="楷体"/>
        </w:rPr>
        <w:t xml:space="preserve">  论中国政治制度，秦汉是一个大变动。 隋唐之于汉，也是一大变动。 要要钱穆《中国历代政治得失》</w:t>
      </w:r>
    </w:p>
    <w:p>
      <w:pPr>
        <w:rPr>
          <w:rFonts w:hint="eastAsia" w:ascii="楷体" w:hAnsi="楷体" w:eastAsia="楷体"/>
        </w:rPr>
      </w:pPr>
      <w:r>
        <w:rPr>
          <w:rFonts w:hint="eastAsia"/>
        </w:rPr>
        <w:t xml:space="preserve">材料二  </w:t>
      </w:r>
      <w:r>
        <w:rPr>
          <w:rFonts w:hint="eastAsia" w:ascii="楷体" w:hAnsi="楷体" w:eastAsia="楷体"/>
        </w:rPr>
        <w:t>“汉至武帝以后，柄归中朝，政去两府。 所谓中朝者，大司马、大将军、侍中、常侍、散 骑诸吏也。所谓外朝者，丞相、御史、二千石、九卿等也。 盖武帝决事禁中，稀见卿相。”</w:t>
      </w:r>
    </w:p>
    <w:p>
      <w:pPr>
        <w:rPr>
          <w:rFonts w:hint="eastAsia" w:ascii="楷体" w:hAnsi="楷体" w:eastAsia="楷体"/>
        </w:rPr>
      </w:pPr>
      <w:r>
        <w:rPr>
          <w:rFonts w:hint="eastAsia"/>
        </w:rPr>
        <w:t xml:space="preserve">材料三  </w:t>
      </w:r>
      <w:r>
        <w:rPr>
          <w:rFonts w:hint="eastAsia" w:ascii="楷体" w:hAnsi="楷体" w:eastAsia="楷体"/>
        </w:rPr>
        <w:t>（明成祖）特简解缙、胡广、杨荣等直文（阁，参预机务。 阁臣之预机务自此始。 然其时，入内阁者皆编、检、讲读之官，不置官属，不得专制诸司。</w:t>
      </w:r>
      <w:r>
        <w:rPr>
          <w:rFonts w:ascii="楷体" w:hAnsi="楷体" w:eastAsia="楷体"/>
        </w:rPr>
        <w:t>……</w:t>
      </w:r>
      <w:r>
        <w:rPr>
          <w:rFonts w:hint="eastAsia" w:ascii="楷体" w:hAnsi="楷体" w:eastAsia="楷体"/>
        </w:rPr>
        <w:t>儒臣入直，备顾问而已。</w:t>
      </w:r>
    </w:p>
    <w:p>
      <w:pPr>
        <w:jc w:val="right"/>
        <w:rPr>
          <w:rFonts w:hint="eastAsia" w:ascii="楷体" w:hAnsi="楷体" w:eastAsia="楷体"/>
        </w:rPr>
      </w:pPr>
      <w:r>
        <w:rPr>
          <w:rFonts w:hint="eastAsia" w:ascii="楷体" w:hAnsi="楷体" w:eastAsia="楷体"/>
        </w:rPr>
        <w:t>——《明史》</w:t>
      </w:r>
    </w:p>
    <w:p>
      <w:pPr>
        <w:rPr>
          <w:rFonts w:hint="eastAsia" w:ascii="楷体" w:hAnsi="楷体" w:eastAsia="楷体"/>
        </w:rPr>
      </w:pPr>
      <w:r>
        <w:rPr>
          <w:rFonts w:hint="eastAsia"/>
        </w:rPr>
        <w:t xml:space="preserve">材料四 </w:t>
      </w:r>
      <w:r>
        <w:rPr>
          <w:rFonts w:hint="eastAsia" w:ascii="楷体" w:hAnsi="楷体" w:eastAsia="楷体"/>
        </w:rPr>
        <w:t xml:space="preserve">军机处，地近宫廷，便于宣召。 </w:t>
      </w:r>
      <w:r>
        <w:rPr>
          <w:rFonts w:ascii="楷体" w:hAnsi="楷体" w:eastAsia="楷体"/>
        </w:rPr>
        <w:t>……</w:t>
      </w:r>
      <w:r>
        <w:rPr>
          <w:rFonts w:hint="eastAsia" w:ascii="楷体" w:hAnsi="楷体" w:eastAsia="楷体"/>
        </w:rPr>
        <w:t>为军机大臣者皆亲臣、重臣，于是承旨、出政皆 在于此矣。</w:t>
      </w:r>
      <w:r>
        <w:rPr>
          <w:rFonts w:ascii="楷体" w:hAnsi="楷体" w:eastAsia="楷体"/>
        </w:rPr>
        <w:t>……</w:t>
      </w:r>
      <w:r>
        <w:rPr>
          <w:rFonts w:hint="eastAsia" w:ascii="楷体" w:hAnsi="楷体" w:eastAsia="楷体"/>
        </w:rPr>
        <w:t>承旨诸臣（军机大臣）亦只供传述缮撰，而不能稍有赞画于其间也。</w:t>
      </w:r>
    </w:p>
    <w:p>
      <w:pPr>
        <w:jc w:val="right"/>
        <w:rPr>
          <w:rFonts w:hint="eastAsia" w:ascii="楷体" w:hAnsi="楷体" w:eastAsia="楷体"/>
        </w:rPr>
      </w:pPr>
      <w:r>
        <w:rPr>
          <w:rFonts w:hint="eastAsia" w:ascii="楷体" w:hAnsi="楷体" w:eastAsia="楷体"/>
        </w:rPr>
        <w:t>——《清史稿》</w:t>
      </w:r>
    </w:p>
    <w:p>
      <w:pPr>
        <w:rPr>
          <w:rFonts w:hint="eastAsia"/>
        </w:rPr>
      </w:pPr>
      <w:r>
        <w:rPr>
          <w:rFonts w:hint="eastAsia"/>
        </w:rPr>
        <w:t>（1）结合所学知识，说明材料一中秦汉和隋唐政治制度”大变动”各自的主要表现。  (10 分）</w:t>
      </w:r>
    </w:p>
    <w:p>
      <w:pPr>
        <w:rPr>
          <w:rFonts w:hint="eastAsia"/>
        </w:rPr>
      </w:pPr>
      <w:r>
        <w:rPr>
          <w:rFonts w:hint="eastAsia"/>
        </w:rPr>
        <w:t>（2）根据材料二、三、四并结合所学知识，说明汉代中朝、明代阁臣、清朝军机大臣的职权。其职权 的变化反映了中国古代政治发展的什么趋势（10 分）</w:t>
      </w:r>
    </w:p>
    <w:p>
      <w:pPr>
        <w:rPr>
          <w:rFonts w:hint="eastAsia"/>
        </w:rPr>
      </w:pPr>
    </w:p>
    <w:p>
      <w:pPr>
        <w:rPr>
          <w:rFonts w:hint="eastAsia"/>
        </w:rPr>
      </w:pPr>
    </w:p>
    <w:p>
      <w:pPr>
        <w:rPr>
          <w:rFonts w:hint="eastAsia"/>
        </w:rPr>
      </w:pPr>
      <w:r>
        <w:rPr>
          <w:rFonts w:hint="eastAsia"/>
        </w:rPr>
        <w:t>32.  (20 分)阅读材料，完成下列要求。</w:t>
      </w:r>
    </w:p>
    <w:p>
      <w:pPr>
        <w:rPr>
          <w:rFonts w:hint="eastAsia" w:ascii="楷体" w:hAnsi="楷体" w:eastAsia="楷体"/>
        </w:rPr>
      </w:pPr>
      <w:r>
        <w:rPr>
          <w:rFonts w:hint="eastAsia"/>
        </w:rPr>
        <w:t xml:space="preserve">材料一  </w:t>
      </w:r>
      <w:r>
        <w:rPr>
          <w:rFonts w:hint="eastAsia" w:ascii="楷体" w:hAnsi="楷体" w:eastAsia="楷体"/>
        </w:rPr>
        <w:t>1640 年资产阶级革命爆发后，资产阶级通过内战推翻了封建的君主制，英国的君 主自此失去了它的专制色彩</w:t>
      </w:r>
      <w:r>
        <w:rPr>
          <w:rFonts w:ascii="楷体" w:hAnsi="楷体" w:eastAsia="楷体"/>
        </w:rPr>
        <w:t>……</w:t>
      </w:r>
      <w:r>
        <w:rPr>
          <w:rFonts w:hint="eastAsia" w:ascii="楷体" w:hAnsi="楷体" w:eastAsia="楷体"/>
        </w:rPr>
        <w:t>然而英国统治阶级需要君主制和王室，关键在于如何将其变成 能够体现资产阶级意志的国家工具，1688 年的光荣革命实现了这种设想。</w:t>
      </w:r>
      <w:r>
        <w:rPr>
          <w:rFonts w:ascii="楷体" w:hAnsi="楷体" w:eastAsia="楷体"/>
        </w:rPr>
        <w:t>……</w:t>
      </w:r>
      <w:r>
        <w:rPr>
          <w:rFonts w:hint="eastAsia" w:ascii="楷体" w:hAnsi="楷体" w:eastAsia="楷体"/>
        </w:rPr>
        <w:t>以议会为核心的君主立宪制便逐步形成。  英国资产阶级创造了一种既符合国情又实用有效的统治形式，并一直延续至今。</w:t>
      </w:r>
    </w:p>
    <w:p>
      <w:pPr>
        <w:jc w:val="right"/>
        <w:rPr>
          <w:rFonts w:hint="eastAsia" w:ascii="楷体" w:hAnsi="楷体" w:eastAsia="楷体"/>
        </w:rPr>
      </w:pPr>
      <w:r>
        <w:rPr>
          <w:rFonts w:hint="eastAsia" w:ascii="楷体" w:hAnsi="楷体" w:eastAsia="楷体"/>
        </w:rPr>
        <w:t xml:space="preserve">——摘编自刘杰《论英国宪政模式的世界影响》 </w:t>
      </w:r>
    </w:p>
    <w:p>
      <w:pPr>
        <w:rPr>
          <w:rFonts w:hint="eastAsia" w:ascii="楷体" w:hAnsi="楷体" w:eastAsia="楷体"/>
        </w:rPr>
      </w:pPr>
      <w:r>
        <w:rPr>
          <w:rFonts w:hint="eastAsia"/>
        </w:rPr>
        <w:t xml:space="preserve">材料二 </w:t>
      </w:r>
      <w:r>
        <w:rPr>
          <w:rFonts w:hint="eastAsia" w:ascii="楷体" w:hAnsi="楷体" w:eastAsia="楷体"/>
        </w:rPr>
        <w:t xml:space="preserve"> 美国开国者们设计的这样一种精巧的制度安排，将政府内部的行为时时处于互相 制约的状态之中，从而确保了国家的稳定；同时，政府时时处于人民的监督之下，从而也确保了人民的权利。 人民享有充分的自由，有了表达自己意愿的渠道。 而在政府中，立法权、司法权、行政权三权又相互分立，彼此制约、约束政府的行为。这样，政府就不可以轻易的干涉甚至剥夺人民的权利，保护了人民的自由不受侵犯，最大限度的达到《独立宣言》中所提倡的”平等、自由和 追求幸福的权利”。这种权力制衡机制不仅为美国政府的良好运转提供了制度上的支持，也维护了美国开国之父们的平等、自由、民主、追求幸福的宗旨，保证了人民的天赋权利。</w:t>
      </w:r>
    </w:p>
    <w:p>
      <w:pPr>
        <w:rPr>
          <w:rFonts w:ascii="楷体" w:hAnsi="楷体" w:eastAsia="楷体"/>
        </w:rPr>
      </w:pPr>
    </w:p>
    <w:p>
      <w:pPr>
        <w:rPr>
          <w:rFonts w:ascii="楷体" w:hAnsi="楷体" w:eastAsia="楷体"/>
        </w:rPr>
      </w:pPr>
    </w:p>
    <w:p>
      <w:pPr>
        <w:rPr>
          <w:rFonts w:hint="eastAsia" w:ascii="楷体" w:hAnsi="楷体" w:eastAsia="楷体"/>
        </w:rPr>
      </w:pPr>
      <w:r>
        <w:rPr>
          <w:rFonts w:hint="eastAsia" w:asciiTheme="minorEastAsia" w:hAnsiTheme="minorEastAsia"/>
        </w:rPr>
        <w:t>材料三</w:t>
      </w:r>
      <w:r>
        <w:rPr>
          <w:rFonts w:hint="eastAsia" w:ascii="楷体" w:hAnsi="楷体" w:eastAsia="楷体"/>
        </w:rPr>
        <w:t xml:space="preserve">  1875 年宪法规定，总统为国家元首、政府首脑，由国民议会两:依绝对多数票选 出，拥有统率军队、任命内阁各部部长和一切军政要员、解散众议:等权力。总统的命令须经由 各部部长副署。国民议会由参议:与众议:组成，众议员由直接普选产生，参议员由间接选举产 生。</w:t>
      </w:r>
    </w:p>
    <w:p>
      <w:pPr>
        <w:jc w:val="right"/>
        <w:rPr>
          <w:rFonts w:hint="eastAsia" w:ascii="楷体" w:hAnsi="楷体" w:eastAsia="楷体"/>
        </w:rPr>
      </w:pPr>
      <w:r>
        <w:rPr>
          <w:rFonts w:hint="eastAsia" w:ascii="楷体" w:hAnsi="楷体" w:eastAsia="楷体"/>
        </w:rPr>
        <w:t>——摘编自洪波《法国政治制度变迁——从大革命到第五共和国》</w:t>
      </w:r>
    </w:p>
    <w:p>
      <w:pPr>
        <w:rPr>
          <w:rFonts w:hint="eastAsia"/>
        </w:rPr>
      </w:pPr>
      <w:r>
        <w:rPr>
          <w:rFonts w:hint="eastAsia"/>
        </w:rPr>
        <w:t xml:space="preserve">（1）根据材料一并结合所学知识，指出英国君主权力发生的变化及其原因。  (6 分) </w:t>
      </w:r>
    </w:p>
    <w:p>
      <w:pPr>
        <w:rPr>
          <w:rFonts w:hint="eastAsia"/>
        </w:rPr>
      </w:pPr>
      <w:r>
        <w:rPr>
          <w:rFonts w:hint="eastAsia"/>
        </w:rPr>
        <w:t>（2）材料二中“精巧的制度安排”指的是什么？  （2 分）这种”安排”有何意义。  (6 分)</w:t>
      </w:r>
    </w:p>
    <w:p>
      <w:pPr>
        <w:rPr>
          <w:rFonts w:hint="eastAsia"/>
        </w:rPr>
      </w:pPr>
      <w:r>
        <w:rPr>
          <w:rFonts w:hint="eastAsia"/>
        </w:rPr>
        <w:t>（3）根据材料三并结合所学知识，指出 1875 年法兰西第三共和国的政体与 1787 年美国联邦共 和政体的主要不同。  (6 分)</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line="457" w:lineRule="exact"/>
        <w:ind w:left="1439" w:right="1493"/>
        <w:jc w:val="center"/>
        <w:rPr>
          <w:rFonts w:ascii="宋体" w:hAnsi="宋体" w:eastAsia="宋体" w:cs="宋体"/>
          <w:w w:val="99"/>
          <w:sz w:val="32"/>
          <w:szCs w:val="32"/>
        </w:rPr>
      </w:pPr>
    </w:p>
    <w:p>
      <w:pPr>
        <w:spacing w:line="457" w:lineRule="exact"/>
        <w:ind w:left="1439" w:right="1493"/>
        <w:jc w:val="center"/>
        <w:rPr>
          <w:rFonts w:ascii="宋体" w:hAnsi="宋体" w:eastAsia="宋体" w:cs="宋体"/>
          <w:sz w:val="32"/>
          <w:szCs w:val="32"/>
        </w:rPr>
      </w:pPr>
      <w:r>
        <w:rPr>
          <w:rFonts w:hint="eastAsia" w:ascii="宋体" w:hAnsi="宋体" w:eastAsia="宋体" w:cs="宋体"/>
          <w:w w:val="99"/>
          <w:sz w:val="32"/>
          <w:szCs w:val="32"/>
          <w:lang w:val="en-US" w:eastAsia="zh-CN"/>
        </w:rPr>
        <w:t>·</w:t>
      </w:r>
      <w:bookmarkStart w:id="0" w:name="_GoBack"/>
      <w:bookmarkEnd w:id="0"/>
      <w:r>
        <w:rPr>
          <w:rFonts w:ascii="宋体" w:hAnsi="宋体" w:eastAsia="宋体" w:cs="宋体"/>
          <w:w w:val="99"/>
          <w:sz w:val="32"/>
          <w:szCs w:val="32"/>
        </w:rPr>
        <w:t>凉</w:t>
      </w:r>
      <w:r>
        <w:rPr>
          <w:rFonts w:ascii="宋体" w:hAnsi="宋体" w:eastAsia="宋体" w:cs="宋体"/>
          <w:spacing w:val="3"/>
          <w:w w:val="99"/>
          <w:sz w:val="32"/>
          <w:szCs w:val="32"/>
        </w:rPr>
        <w:t>山</w:t>
      </w:r>
      <w:r>
        <w:rPr>
          <w:rFonts w:ascii="宋体" w:hAnsi="宋体" w:eastAsia="宋体" w:cs="宋体"/>
          <w:w w:val="99"/>
          <w:sz w:val="32"/>
          <w:szCs w:val="32"/>
        </w:rPr>
        <w:t>州</w:t>
      </w:r>
      <w:r>
        <w:rPr>
          <w:rFonts w:ascii="宋体" w:hAnsi="宋体" w:eastAsia="宋体" w:cs="宋体"/>
          <w:spacing w:val="-81"/>
          <w:sz w:val="32"/>
          <w:szCs w:val="32"/>
        </w:rPr>
        <w:t xml:space="preserve"> </w:t>
      </w:r>
      <w:r>
        <w:rPr>
          <w:rFonts w:ascii="Calibri" w:hAnsi="Calibri" w:eastAsia="Calibri" w:cs="Calibri"/>
          <w:b/>
          <w:bCs/>
          <w:spacing w:val="-1"/>
          <w:sz w:val="32"/>
          <w:szCs w:val="32"/>
        </w:rPr>
        <w:t>2</w:t>
      </w:r>
      <w:r>
        <w:rPr>
          <w:rFonts w:ascii="Calibri" w:hAnsi="Calibri" w:eastAsia="Calibri" w:cs="Calibri"/>
          <w:b/>
          <w:bCs/>
          <w:spacing w:val="1"/>
          <w:sz w:val="32"/>
          <w:szCs w:val="32"/>
        </w:rPr>
        <w:t>0</w:t>
      </w:r>
      <w:r>
        <w:rPr>
          <w:rFonts w:ascii="Calibri" w:hAnsi="Calibri" w:eastAsia="Calibri" w:cs="Calibri"/>
          <w:b/>
          <w:bCs/>
          <w:spacing w:val="-1"/>
          <w:sz w:val="32"/>
          <w:szCs w:val="32"/>
        </w:rPr>
        <w:t>1</w:t>
      </w:r>
      <w:r>
        <w:rPr>
          <w:rFonts w:ascii="Calibri" w:hAnsi="Calibri" w:eastAsia="Calibri" w:cs="Calibri"/>
          <w:b/>
          <w:bCs/>
          <w:spacing w:val="4"/>
          <w:sz w:val="32"/>
          <w:szCs w:val="32"/>
        </w:rPr>
        <w:t>8</w:t>
      </w:r>
      <w:r>
        <w:rPr>
          <w:rFonts w:ascii="宋体" w:hAnsi="宋体" w:eastAsia="宋体" w:cs="宋体"/>
          <w:spacing w:val="3"/>
          <w:sz w:val="32"/>
          <w:szCs w:val="32"/>
        </w:rPr>
        <w:t>—</w:t>
      </w:r>
      <w:r>
        <w:rPr>
          <w:rFonts w:ascii="Calibri" w:hAnsi="Calibri" w:eastAsia="Calibri" w:cs="Calibri"/>
          <w:b/>
          <w:bCs/>
          <w:spacing w:val="-1"/>
          <w:sz w:val="32"/>
          <w:szCs w:val="32"/>
        </w:rPr>
        <w:t>20</w:t>
      </w:r>
      <w:r>
        <w:rPr>
          <w:rFonts w:ascii="Calibri" w:hAnsi="Calibri" w:eastAsia="Calibri" w:cs="Calibri"/>
          <w:b/>
          <w:bCs/>
          <w:spacing w:val="1"/>
          <w:sz w:val="32"/>
          <w:szCs w:val="32"/>
        </w:rPr>
        <w:t>1</w:t>
      </w:r>
      <w:r>
        <w:rPr>
          <w:rFonts w:ascii="Calibri" w:hAnsi="Calibri" w:eastAsia="Calibri" w:cs="Calibri"/>
          <w:b/>
          <w:bCs/>
          <w:sz w:val="32"/>
          <w:szCs w:val="32"/>
        </w:rPr>
        <w:t>9</w:t>
      </w:r>
      <w:r>
        <w:rPr>
          <w:rFonts w:ascii="Calibri" w:hAnsi="Calibri" w:eastAsia="Calibri" w:cs="Calibri"/>
          <w:b/>
          <w:bCs/>
          <w:spacing w:val="-8"/>
          <w:sz w:val="32"/>
          <w:szCs w:val="32"/>
        </w:rPr>
        <w:t xml:space="preserve"> </w:t>
      </w:r>
      <w:r>
        <w:rPr>
          <w:rFonts w:ascii="宋体" w:hAnsi="宋体" w:eastAsia="宋体" w:cs="宋体"/>
          <w:w w:val="99"/>
          <w:sz w:val="32"/>
          <w:szCs w:val="32"/>
        </w:rPr>
        <w:t>学</w:t>
      </w:r>
      <w:r>
        <w:rPr>
          <w:rFonts w:ascii="宋体" w:hAnsi="宋体" w:eastAsia="宋体" w:cs="宋体"/>
          <w:spacing w:val="3"/>
          <w:w w:val="99"/>
          <w:sz w:val="32"/>
          <w:szCs w:val="32"/>
        </w:rPr>
        <w:t>年</w:t>
      </w:r>
      <w:r>
        <w:rPr>
          <w:rFonts w:ascii="宋体" w:hAnsi="宋体" w:eastAsia="宋体" w:cs="宋体"/>
          <w:w w:val="99"/>
          <w:sz w:val="32"/>
          <w:szCs w:val="32"/>
        </w:rPr>
        <w:t>度</w:t>
      </w:r>
      <w:r>
        <w:rPr>
          <w:rFonts w:ascii="宋体" w:hAnsi="宋体" w:eastAsia="宋体" w:cs="宋体"/>
          <w:spacing w:val="3"/>
          <w:w w:val="99"/>
          <w:sz w:val="32"/>
          <w:szCs w:val="32"/>
        </w:rPr>
        <w:t>上</w:t>
      </w:r>
      <w:r>
        <w:rPr>
          <w:rFonts w:ascii="宋体" w:hAnsi="宋体" w:eastAsia="宋体" w:cs="宋体"/>
          <w:w w:val="99"/>
          <w:sz w:val="32"/>
          <w:szCs w:val="32"/>
        </w:rPr>
        <w:t>期</w:t>
      </w:r>
      <w:r>
        <w:rPr>
          <w:rFonts w:ascii="宋体" w:hAnsi="宋体" w:eastAsia="宋体" w:cs="宋体"/>
          <w:spacing w:val="3"/>
          <w:w w:val="99"/>
          <w:sz w:val="32"/>
          <w:szCs w:val="32"/>
        </w:rPr>
        <w:t>期</w:t>
      </w:r>
      <w:r>
        <w:rPr>
          <w:rFonts w:ascii="宋体" w:hAnsi="宋体" w:eastAsia="宋体" w:cs="宋体"/>
          <w:w w:val="99"/>
          <w:sz w:val="32"/>
          <w:szCs w:val="32"/>
        </w:rPr>
        <w:t>末</w:t>
      </w:r>
      <w:r>
        <w:rPr>
          <w:rFonts w:ascii="宋体" w:hAnsi="宋体" w:eastAsia="宋体" w:cs="宋体"/>
          <w:spacing w:val="3"/>
          <w:w w:val="99"/>
          <w:sz w:val="32"/>
          <w:szCs w:val="32"/>
        </w:rPr>
        <w:t>检</w:t>
      </w:r>
      <w:r>
        <w:rPr>
          <w:rFonts w:ascii="宋体" w:hAnsi="宋体" w:eastAsia="宋体" w:cs="宋体"/>
          <w:w w:val="99"/>
          <w:sz w:val="32"/>
          <w:szCs w:val="32"/>
        </w:rPr>
        <w:t>测</w:t>
      </w:r>
    </w:p>
    <w:p>
      <w:pPr>
        <w:spacing w:before="69"/>
        <w:ind w:left="2807" w:right="2862"/>
        <w:jc w:val="center"/>
        <w:rPr>
          <w:rFonts w:ascii="宋体" w:hAnsi="宋体" w:eastAsia="宋体" w:cs="宋体"/>
          <w:sz w:val="36"/>
          <w:szCs w:val="36"/>
        </w:rPr>
      </w:pPr>
      <w:r>
        <w:rPr>
          <w:rFonts w:ascii="宋体" w:hAnsi="宋体" w:eastAsia="宋体" w:cs="宋体"/>
          <w:sz w:val="36"/>
          <w:szCs w:val="36"/>
        </w:rPr>
        <w:t>高一历</w:t>
      </w:r>
      <w:r>
        <w:rPr>
          <w:rFonts w:ascii="宋体" w:hAnsi="宋体" w:eastAsia="宋体" w:cs="宋体"/>
          <w:spacing w:val="2"/>
          <w:sz w:val="36"/>
          <w:szCs w:val="36"/>
        </w:rPr>
        <w:t>史</w:t>
      </w:r>
      <w:r>
        <w:rPr>
          <w:rFonts w:ascii="宋体" w:hAnsi="宋体" w:eastAsia="宋体" w:cs="宋体"/>
          <w:sz w:val="36"/>
          <w:szCs w:val="36"/>
        </w:rPr>
        <w:t>参考答案</w:t>
      </w:r>
    </w:p>
    <w:p>
      <w:pPr>
        <w:spacing w:before="9" w:line="120" w:lineRule="exact"/>
        <w:rPr>
          <w:sz w:val="12"/>
          <w:szCs w:val="12"/>
        </w:rPr>
      </w:pPr>
    </w:p>
    <w:p>
      <w:pPr>
        <w:spacing w:line="310" w:lineRule="exact"/>
        <w:ind w:left="142" w:right="134"/>
        <w:rPr>
          <w:rFonts w:ascii="宋体" w:hAnsi="宋体" w:eastAsia="宋体" w:cs="宋体"/>
          <w:sz w:val="24"/>
          <w:szCs w:val="24"/>
        </w:rPr>
      </w:pPr>
      <w:r>
        <w:rPr>
          <w:rFonts w:ascii="宋体" w:hAnsi="宋体" w:eastAsia="宋体" w:cs="宋体"/>
          <w:sz w:val="24"/>
          <w:szCs w:val="24"/>
        </w:rPr>
        <w:t>一</w:t>
      </w:r>
      <w:r>
        <w:rPr>
          <w:rFonts w:ascii="宋体" w:hAnsi="宋体" w:eastAsia="宋体" w:cs="宋体"/>
          <w:spacing w:val="-22"/>
          <w:sz w:val="24"/>
          <w:szCs w:val="24"/>
        </w:rPr>
        <w:t>、</w:t>
      </w:r>
      <w:r>
        <w:rPr>
          <w:rFonts w:ascii="宋体" w:hAnsi="宋体" w:eastAsia="宋体" w:cs="宋体"/>
          <w:sz w:val="24"/>
          <w:szCs w:val="24"/>
        </w:rPr>
        <w:t>选择</w:t>
      </w:r>
      <w:r>
        <w:rPr>
          <w:rFonts w:ascii="宋体" w:hAnsi="宋体" w:eastAsia="宋体" w:cs="宋体"/>
          <w:spacing w:val="-19"/>
          <w:sz w:val="24"/>
          <w:szCs w:val="24"/>
        </w:rPr>
        <w:t>题</w:t>
      </w:r>
      <w:r>
        <w:rPr>
          <w:rFonts w:ascii="宋体" w:hAnsi="宋体" w:eastAsia="宋体" w:cs="宋体"/>
          <w:sz w:val="24"/>
          <w:szCs w:val="24"/>
        </w:rPr>
        <w:t>（本大</w:t>
      </w:r>
      <w:r>
        <w:rPr>
          <w:rFonts w:ascii="宋体" w:hAnsi="宋体" w:eastAsia="宋体" w:cs="宋体"/>
          <w:spacing w:val="2"/>
          <w:sz w:val="24"/>
          <w:szCs w:val="24"/>
        </w:rPr>
        <w:t>题</w:t>
      </w:r>
      <w:r>
        <w:rPr>
          <w:rFonts w:ascii="宋体" w:hAnsi="宋体" w:eastAsia="宋体" w:cs="宋体"/>
          <w:sz w:val="24"/>
          <w:szCs w:val="24"/>
        </w:rPr>
        <w:t>共</w:t>
      </w:r>
      <w:r>
        <w:rPr>
          <w:rFonts w:ascii="宋体" w:hAnsi="宋体" w:eastAsia="宋体" w:cs="宋体"/>
          <w:spacing w:val="-62"/>
          <w:sz w:val="24"/>
          <w:szCs w:val="24"/>
        </w:rPr>
        <w:t xml:space="preserve"> </w:t>
      </w:r>
      <w:r>
        <w:rPr>
          <w:rFonts w:ascii="Calibri" w:hAnsi="Calibri" w:eastAsia="Calibri" w:cs="Calibri"/>
          <w:b/>
          <w:bCs/>
          <w:spacing w:val="1"/>
          <w:sz w:val="24"/>
          <w:szCs w:val="24"/>
        </w:rPr>
        <w:t>3</w:t>
      </w:r>
      <w:r>
        <w:rPr>
          <w:rFonts w:ascii="Calibri" w:hAnsi="Calibri" w:eastAsia="Calibri" w:cs="Calibri"/>
          <w:b/>
          <w:bCs/>
          <w:sz w:val="24"/>
          <w:szCs w:val="24"/>
        </w:rPr>
        <w:t>0</w:t>
      </w:r>
      <w:r>
        <w:rPr>
          <w:rFonts w:ascii="Calibri" w:hAnsi="Calibri" w:eastAsia="Calibri" w:cs="Calibri"/>
          <w:b/>
          <w:bCs/>
          <w:spacing w:val="5"/>
          <w:sz w:val="24"/>
          <w:szCs w:val="24"/>
        </w:rPr>
        <w:t xml:space="preserve"> </w:t>
      </w:r>
      <w:r>
        <w:rPr>
          <w:rFonts w:ascii="宋体" w:hAnsi="宋体" w:eastAsia="宋体" w:cs="宋体"/>
          <w:sz w:val="24"/>
          <w:szCs w:val="24"/>
        </w:rPr>
        <w:t>小题</w:t>
      </w:r>
      <w:r>
        <w:rPr>
          <w:rFonts w:ascii="宋体" w:hAnsi="宋体" w:eastAsia="宋体" w:cs="宋体"/>
          <w:spacing w:val="-19"/>
          <w:sz w:val="24"/>
          <w:szCs w:val="24"/>
        </w:rPr>
        <w:t>，</w:t>
      </w:r>
      <w:r>
        <w:rPr>
          <w:rFonts w:ascii="宋体" w:hAnsi="宋体" w:eastAsia="宋体" w:cs="宋体"/>
          <w:sz w:val="24"/>
          <w:szCs w:val="24"/>
        </w:rPr>
        <w:t>每小题</w:t>
      </w:r>
      <w:r>
        <w:rPr>
          <w:rFonts w:ascii="宋体" w:hAnsi="宋体" w:eastAsia="宋体" w:cs="宋体"/>
          <w:spacing w:val="-60"/>
          <w:sz w:val="24"/>
          <w:szCs w:val="24"/>
        </w:rPr>
        <w:t xml:space="preserve"> </w:t>
      </w:r>
      <w:r>
        <w:rPr>
          <w:rFonts w:ascii="Calibri" w:hAnsi="Calibri" w:eastAsia="Calibri" w:cs="Calibri"/>
          <w:b/>
          <w:bCs/>
          <w:sz w:val="24"/>
          <w:szCs w:val="24"/>
        </w:rPr>
        <w:t>2</w:t>
      </w:r>
      <w:r>
        <w:rPr>
          <w:rFonts w:ascii="Calibri" w:hAnsi="Calibri" w:eastAsia="Calibri" w:cs="Calibri"/>
          <w:b/>
          <w:bCs/>
          <w:spacing w:val="6"/>
          <w:sz w:val="24"/>
          <w:szCs w:val="24"/>
        </w:rPr>
        <w:t xml:space="preserve"> </w:t>
      </w:r>
      <w:r>
        <w:rPr>
          <w:rFonts w:ascii="宋体" w:hAnsi="宋体" w:eastAsia="宋体" w:cs="宋体"/>
          <w:sz w:val="24"/>
          <w:szCs w:val="24"/>
        </w:rPr>
        <w:t>分</w:t>
      </w:r>
      <w:r>
        <w:rPr>
          <w:rFonts w:ascii="宋体" w:hAnsi="宋体" w:eastAsia="宋体" w:cs="宋体"/>
          <w:spacing w:val="-19"/>
          <w:sz w:val="24"/>
          <w:szCs w:val="24"/>
        </w:rPr>
        <w:t>，</w:t>
      </w:r>
      <w:r>
        <w:rPr>
          <w:rFonts w:ascii="宋体" w:hAnsi="宋体" w:eastAsia="宋体" w:cs="宋体"/>
          <w:sz w:val="24"/>
          <w:szCs w:val="24"/>
        </w:rPr>
        <w:t>共</w:t>
      </w:r>
      <w:r>
        <w:rPr>
          <w:rFonts w:ascii="宋体" w:hAnsi="宋体" w:eastAsia="宋体" w:cs="宋体"/>
          <w:spacing w:val="-60"/>
          <w:sz w:val="24"/>
          <w:szCs w:val="24"/>
        </w:rPr>
        <w:t xml:space="preserve"> </w:t>
      </w:r>
      <w:r>
        <w:rPr>
          <w:rFonts w:ascii="Calibri" w:hAnsi="Calibri" w:eastAsia="Calibri" w:cs="Calibri"/>
          <w:b/>
          <w:bCs/>
          <w:spacing w:val="1"/>
          <w:sz w:val="24"/>
          <w:szCs w:val="24"/>
        </w:rPr>
        <w:t>6</w:t>
      </w:r>
      <w:r>
        <w:rPr>
          <w:rFonts w:ascii="Calibri" w:hAnsi="Calibri" w:eastAsia="Calibri" w:cs="Calibri"/>
          <w:b/>
          <w:bCs/>
          <w:sz w:val="24"/>
          <w:szCs w:val="24"/>
        </w:rPr>
        <w:t>0</w:t>
      </w:r>
      <w:r>
        <w:rPr>
          <w:rFonts w:ascii="Calibri" w:hAnsi="Calibri" w:eastAsia="Calibri" w:cs="Calibri"/>
          <w:b/>
          <w:bCs/>
          <w:spacing w:val="2"/>
          <w:sz w:val="24"/>
          <w:szCs w:val="24"/>
        </w:rPr>
        <w:t xml:space="preserve"> </w:t>
      </w:r>
      <w:r>
        <w:rPr>
          <w:rFonts w:ascii="宋体" w:hAnsi="宋体" w:eastAsia="宋体" w:cs="宋体"/>
          <w:sz w:val="24"/>
          <w:szCs w:val="24"/>
        </w:rPr>
        <w:t>分</w:t>
      </w:r>
      <w:r>
        <w:rPr>
          <w:rFonts w:ascii="宋体" w:hAnsi="宋体" w:eastAsia="宋体" w:cs="宋体"/>
          <w:spacing w:val="-19"/>
          <w:sz w:val="24"/>
          <w:szCs w:val="24"/>
        </w:rPr>
        <w:t>。</w:t>
      </w:r>
      <w:r>
        <w:rPr>
          <w:rFonts w:ascii="宋体" w:hAnsi="宋体" w:eastAsia="宋体" w:cs="宋体"/>
          <w:sz w:val="24"/>
          <w:szCs w:val="24"/>
        </w:rPr>
        <w:t>在每</w:t>
      </w:r>
      <w:r>
        <w:rPr>
          <w:rFonts w:ascii="宋体" w:hAnsi="宋体" w:eastAsia="宋体" w:cs="宋体"/>
          <w:spacing w:val="2"/>
          <w:sz w:val="24"/>
          <w:szCs w:val="24"/>
        </w:rPr>
        <w:t>小</w:t>
      </w:r>
      <w:r>
        <w:rPr>
          <w:rFonts w:ascii="宋体" w:hAnsi="宋体" w:eastAsia="宋体" w:cs="宋体"/>
          <w:sz w:val="24"/>
          <w:szCs w:val="24"/>
        </w:rPr>
        <w:t>题给出</w:t>
      </w:r>
      <w:r>
        <w:rPr>
          <w:rFonts w:ascii="宋体" w:hAnsi="宋体" w:eastAsia="宋体" w:cs="宋体"/>
          <w:spacing w:val="2"/>
          <w:sz w:val="24"/>
          <w:szCs w:val="24"/>
        </w:rPr>
        <w:t>的</w:t>
      </w:r>
      <w:r>
        <w:rPr>
          <w:rFonts w:ascii="宋体" w:hAnsi="宋体" w:eastAsia="宋体" w:cs="宋体"/>
          <w:sz w:val="24"/>
          <w:szCs w:val="24"/>
        </w:rPr>
        <w:t>四个选 项中，只有</w:t>
      </w:r>
      <w:r>
        <w:rPr>
          <w:rFonts w:ascii="宋体" w:hAnsi="宋体" w:eastAsia="宋体" w:cs="宋体"/>
          <w:spacing w:val="2"/>
          <w:sz w:val="24"/>
          <w:szCs w:val="24"/>
        </w:rPr>
        <w:t>一</w:t>
      </w:r>
      <w:r>
        <w:rPr>
          <w:rFonts w:ascii="宋体" w:hAnsi="宋体" w:eastAsia="宋体" w:cs="宋体"/>
          <w:sz w:val="24"/>
          <w:szCs w:val="24"/>
        </w:rPr>
        <w:t>项是符合题目要求的</w:t>
      </w:r>
      <w:r>
        <w:rPr>
          <w:rFonts w:ascii="宋体" w:hAnsi="宋体" w:eastAsia="宋体" w:cs="宋体"/>
          <w:spacing w:val="-120"/>
          <w:sz w:val="24"/>
          <w:szCs w:val="24"/>
        </w:rPr>
        <w:t>。</w:t>
      </w:r>
      <w:r>
        <w:rPr>
          <w:rFonts w:ascii="宋体" w:hAnsi="宋体" w:eastAsia="宋体" w:cs="宋体"/>
          <w:sz w:val="24"/>
          <w:szCs w:val="24"/>
        </w:rPr>
        <w:t>）</w:t>
      </w:r>
    </w:p>
    <w:p>
      <w:pPr>
        <w:rPr>
          <w:rFonts w:ascii="宋体" w:hAnsi="宋体" w:eastAsia="宋体" w:cs="宋体"/>
          <w:szCs w:val="21"/>
        </w:rPr>
      </w:pPr>
    </w:p>
    <w:p>
      <w:pPr>
        <w:rPr>
          <w:rFonts w:ascii="宋体" w:hAnsi="宋体" w:eastAsia="宋体" w:cs="宋体"/>
          <w:szCs w:val="21"/>
        </w:rPr>
      </w:pPr>
      <w:r>
        <w:rPr>
          <w:rFonts w:ascii="宋体" w:hAnsi="宋体" w:eastAsia="宋体" w:cs="宋体"/>
          <w:szCs w:val="21"/>
        </w:rPr>
        <w:t>1.A</w:t>
      </w:r>
      <w:r>
        <w:rPr>
          <w:rFonts w:ascii="宋体" w:hAnsi="宋体" w:eastAsia="宋体" w:cs="宋体"/>
          <w:szCs w:val="21"/>
        </w:rPr>
        <w:tab/>
      </w:r>
      <w:r>
        <w:rPr>
          <w:rFonts w:ascii="宋体" w:hAnsi="宋体" w:eastAsia="宋体" w:cs="宋体"/>
          <w:szCs w:val="21"/>
        </w:rPr>
        <w:t>2.D</w:t>
      </w:r>
      <w:r>
        <w:rPr>
          <w:rFonts w:ascii="宋体" w:hAnsi="宋体" w:eastAsia="宋体" w:cs="宋体"/>
          <w:szCs w:val="21"/>
        </w:rPr>
        <w:tab/>
      </w:r>
      <w:r>
        <w:rPr>
          <w:rFonts w:ascii="宋体" w:hAnsi="宋体" w:eastAsia="宋体" w:cs="宋体"/>
          <w:szCs w:val="21"/>
        </w:rPr>
        <w:t>3.B</w:t>
      </w:r>
      <w:r>
        <w:rPr>
          <w:rFonts w:ascii="宋体" w:hAnsi="宋体" w:eastAsia="宋体" w:cs="宋体"/>
          <w:szCs w:val="21"/>
        </w:rPr>
        <w:tab/>
      </w:r>
      <w:r>
        <w:rPr>
          <w:rFonts w:ascii="宋体" w:hAnsi="宋体" w:eastAsia="宋体" w:cs="宋体"/>
          <w:szCs w:val="21"/>
        </w:rPr>
        <w:t>4.B</w:t>
      </w:r>
      <w:r>
        <w:rPr>
          <w:rFonts w:ascii="宋体" w:hAnsi="宋体" w:eastAsia="宋体" w:cs="宋体"/>
          <w:szCs w:val="21"/>
        </w:rPr>
        <w:tab/>
      </w:r>
      <w:r>
        <w:rPr>
          <w:rFonts w:ascii="宋体" w:hAnsi="宋体" w:eastAsia="宋体" w:cs="宋体"/>
          <w:szCs w:val="21"/>
        </w:rPr>
        <w:t>5.D</w:t>
      </w:r>
      <w:r>
        <w:rPr>
          <w:rFonts w:ascii="宋体" w:hAnsi="宋体" w:eastAsia="宋体" w:cs="宋体"/>
          <w:szCs w:val="21"/>
        </w:rPr>
        <w:tab/>
      </w:r>
      <w:r>
        <w:rPr>
          <w:rFonts w:ascii="宋体" w:hAnsi="宋体" w:eastAsia="宋体" w:cs="宋体"/>
          <w:szCs w:val="21"/>
        </w:rPr>
        <w:t>6.B</w:t>
      </w:r>
      <w:r>
        <w:rPr>
          <w:rFonts w:ascii="宋体" w:hAnsi="宋体" w:eastAsia="宋体" w:cs="宋体"/>
          <w:szCs w:val="21"/>
        </w:rPr>
        <w:tab/>
      </w:r>
      <w:r>
        <w:rPr>
          <w:rFonts w:ascii="宋体" w:hAnsi="宋体" w:eastAsia="宋体" w:cs="宋体"/>
          <w:szCs w:val="21"/>
        </w:rPr>
        <w:t>7.C</w:t>
      </w:r>
      <w:r>
        <w:rPr>
          <w:rFonts w:ascii="宋体" w:hAnsi="宋体" w:eastAsia="宋体" w:cs="宋体"/>
          <w:szCs w:val="21"/>
        </w:rPr>
        <w:tab/>
      </w:r>
      <w:r>
        <w:rPr>
          <w:rFonts w:ascii="宋体" w:hAnsi="宋体" w:eastAsia="宋体" w:cs="宋体"/>
          <w:szCs w:val="21"/>
        </w:rPr>
        <w:t>8.B</w:t>
      </w:r>
      <w:r>
        <w:rPr>
          <w:rFonts w:ascii="宋体" w:hAnsi="宋体" w:eastAsia="宋体" w:cs="宋体"/>
          <w:szCs w:val="21"/>
        </w:rPr>
        <w:tab/>
      </w:r>
      <w:r>
        <w:rPr>
          <w:rFonts w:ascii="宋体" w:hAnsi="宋体" w:eastAsia="宋体" w:cs="宋体"/>
          <w:szCs w:val="21"/>
        </w:rPr>
        <w:t>9.C</w:t>
      </w:r>
      <w:r>
        <w:rPr>
          <w:rFonts w:ascii="宋体" w:hAnsi="宋体" w:eastAsia="宋体" w:cs="宋体"/>
          <w:szCs w:val="21"/>
        </w:rPr>
        <w:tab/>
      </w:r>
      <w:r>
        <w:rPr>
          <w:rFonts w:ascii="宋体" w:hAnsi="宋体" w:eastAsia="宋体" w:cs="宋体"/>
          <w:szCs w:val="21"/>
        </w:rPr>
        <w:t>10.D</w:t>
      </w:r>
    </w:p>
    <w:p>
      <w:pPr>
        <w:rPr>
          <w:rFonts w:ascii="宋体" w:hAnsi="宋体" w:eastAsia="宋体" w:cs="宋体"/>
          <w:szCs w:val="21"/>
        </w:rPr>
      </w:pPr>
      <w:r>
        <w:rPr>
          <w:rFonts w:ascii="宋体" w:hAnsi="宋体" w:eastAsia="宋体" w:cs="宋体"/>
          <w:szCs w:val="21"/>
        </w:rPr>
        <w:t>11.A</w:t>
      </w:r>
      <w:r>
        <w:rPr>
          <w:rFonts w:ascii="宋体" w:hAnsi="宋体" w:eastAsia="宋体" w:cs="宋体"/>
          <w:szCs w:val="21"/>
        </w:rPr>
        <w:tab/>
      </w:r>
      <w:r>
        <w:rPr>
          <w:rFonts w:ascii="宋体" w:hAnsi="宋体" w:eastAsia="宋体" w:cs="宋体"/>
          <w:szCs w:val="21"/>
        </w:rPr>
        <w:t>12.D</w:t>
      </w:r>
      <w:r>
        <w:rPr>
          <w:rFonts w:ascii="宋体" w:hAnsi="宋体" w:eastAsia="宋体" w:cs="宋体"/>
          <w:szCs w:val="21"/>
        </w:rPr>
        <w:tab/>
      </w:r>
      <w:r>
        <w:rPr>
          <w:rFonts w:ascii="宋体" w:hAnsi="宋体" w:eastAsia="宋体" w:cs="宋体"/>
          <w:szCs w:val="21"/>
        </w:rPr>
        <w:t>13.C</w:t>
      </w:r>
      <w:r>
        <w:rPr>
          <w:rFonts w:ascii="宋体" w:hAnsi="宋体" w:eastAsia="宋体" w:cs="宋体"/>
          <w:szCs w:val="21"/>
        </w:rPr>
        <w:tab/>
      </w:r>
      <w:r>
        <w:rPr>
          <w:rFonts w:ascii="宋体" w:hAnsi="宋体" w:eastAsia="宋体" w:cs="宋体"/>
          <w:szCs w:val="21"/>
        </w:rPr>
        <w:t>14.B</w:t>
      </w:r>
      <w:r>
        <w:rPr>
          <w:rFonts w:ascii="宋体" w:hAnsi="宋体" w:eastAsia="宋体" w:cs="宋体"/>
          <w:szCs w:val="21"/>
        </w:rPr>
        <w:tab/>
      </w:r>
      <w:r>
        <w:rPr>
          <w:rFonts w:ascii="宋体" w:hAnsi="宋体" w:eastAsia="宋体" w:cs="宋体"/>
          <w:szCs w:val="21"/>
        </w:rPr>
        <w:t>15.C</w:t>
      </w:r>
      <w:r>
        <w:rPr>
          <w:rFonts w:ascii="宋体" w:hAnsi="宋体" w:eastAsia="宋体" w:cs="宋体"/>
          <w:szCs w:val="21"/>
        </w:rPr>
        <w:tab/>
      </w:r>
      <w:r>
        <w:rPr>
          <w:rFonts w:ascii="宋体" w:hAnsi="宋体" w:eastAsia="宋体" w:cs="宋体"/>
          <w:szCs w:val="21"/>
        </w:rPr>
        <w:t>16A</w:t>
      </w:r>
      <w:r>
        <w:rPr>
          <w:rFonts w:ascii="宋体" w:hAnsi="宋体" w:eastAsia="宋体" w:cs="宋体"/>
          <w:szCs w:val="21"/>
        </w:rPr>
        <w:tab/>
      </w:r>
      <w:r>
        <w:rPr>
          <w:rFonts w:ascii="宋体" w:hAnsi="宋体" w:eastAsia="宋体" w:cs="宋体"/>
          <w:szCs w:val="21"/>
        </w:rPr>
        <w:t>17A</w:t>
      </w:r>
      <w:r>
        <w:rPr>
          <w:rFonts w:ascii="宋体" w:hAnsi="宋体" w:eastAsia="宋体" w:cs="宋体"/>
          <w:szCs w:val="21"/>
        </w:rPr>
        <w:tab/>
      </w:r>
      <w:r>
        <w:rPr>
          <w:rFonts w:ascii="宋体" w:hAnsi="宋体" w:eastAsia="宋体" w:cs="宋体"/>
          <w:szCs w:val="21"/>
        </w:rPr>
        <w:t>18.A</w:t>
      </w:r>
      <w:r>
        <w:rPr>
          <w:rFonts w:ascii="宋体" w:hAnsi="宋体" w:eastAsia="宋体" w:cs="宋体"/>
          <w:szCs w:val="21"/>
        </w:rPr>
        <w:tab/>
      </w:r>
      <w:r>
        <w:rPr>
          <w:rFonts w:ascii="宋体" w:hAnsi="宋体" w:eastAsia="宋体" w:cs="宋体"/>
          <w:szCs w:val="21"/>
        </w:rPr>
        <w:t>19.B</w:t>
      </w:r>
      <w:r>
        <w:rPr>
          <w:rFonts w:ascii="宋体" w:hAnsi="宋体" w:eastAsia="宋体" w:cs="宋体"/>
          <w:szCs w:val="21"/>
        </w:rPr>
        <w:tab/>
      </w:r>
      <w:r>
        <w:rPr>
          <w:rFonts w:ascii="宋体" w:hAnsi="宋体" w:eastAsia="宋体" w:cs="宋体"/>
          <w:szCs w:val="21"/>
        </w:rPr>
        <w:t>20.D</w:t>
      </w:r>
    </w:p>
    <w:p>
      <w:pPr>
        <w:rPr>
          <w:rFonts w:ascii="宋体" w:hAnsi="宋体" w:eastAsia="宋体" w:cs="宋体"/>
          <w:szCs w:val="21"/>
        </w:rPr>
      </w:pPr>
      <w:r>
        <w:rPr>
          <w:rFonts w:ascii="宋体" w:hAnsi="宋体" w:eastAsia="宋体" w:cs="宋体"/>
          <w:szCs w:val="21"/>
        </w:rPr>
        <w:t>21.A</w:t>
      </w:r>
      <w:r>
        <w:rPr>
          <w:rFonts w:ascii="宋体" w:hAnsi="宋体" w:eastAsia="宋体" w:cs="宋体"/>
          <w:szCs w:val="21"/>
        </w:rPr>
        <w:tab/>
      </w:r>
      <w:r>
        <w:rPr>
          <w:rFonts w:ascii="宋体" w:hAnsi="宋体" w:eastAsia="宋体" w:cs="宋体"/>
          <w:szCs w:val="21"/>
        </w:rPr>
        <w:t>22.B</w:t>
      </w:r>
      <w:r>
        <w:rPr>
          <w:rFonts w:ascii="宋体" w:hAnsi="宋体" w:eastAsia="宋体" w:cs="宋体"/>
          <w:szCs w:val="21"/>
        </w:rPr>
        <w:tab/>
      </w:r>
      <w:r>
        <w:rPr>
          <w:rFonts w:ascii="宋体" w:hAnsi="宋体" w:eastAsia="宋体" w:cs="宋体"/>
          <w:szCs w:val="21"/>
        </w:rPr>
        <w:t>23.A</w:t>
      </w:r>
      <w:r>
        <w:rPr>
          <w:rFonts w:ascii="宋体" w:hAnsi="宋体" w:eastAsia="宋体" w:cs="宋体"/>
          <w:szCs w:val="21"/>
        </w:rPr>
        <w:tab/>
      </w:r>
      <w:r>
        <w:rPr>
          <w:rFonts w:ascii="宋体" w:hAnsi="宋体" w:eastAsia="宋体" w:cs="宋体"/>
          <w:szCs w:val="21"/>
        </w:rPr>
        <w:t>24.D</w:t>
      </w:r>
      <w:r>
        <w:rPr>
          <w:rFonts w:ascii="宋体" w:hAnsi="宋体" w:eastAsia="宋体" w:cs="宋体"/>
          <w:szCs w:val="21"/>
        </w:rPr>
        <w:tab/>
      </w:r>
      <w:r>
        <w:rPr>
          <w:rFonts w:ascii="宋体" w:hAnsi="宋体" w:eastAsia="宋体" w:cs="宋体"/>
          <w:szCs w:val="21"/>
        </w:rPr>
        <w:t>25.C</w:t>
      </w:r>
      <w:r>
        <w:rPr>
          <w:rFonts w:ascii="宋体" w:hAnsi="宋体" w:eastAsia="宋体" w:cs="宋体"/>
          <w:szCs w:val="21"/>
        </w:rPr>
        <w:tab/>
      </w:r>
      <w:r>
        <w:rPr>
          <w:rFonts w:ascii="宋体" w:hAnsi="宋体" w:eastAsia="宋体" w:cs="宋体"/>
          <w:szCs w:val="21"/>
        </w:rPr>
        <w:t>26.C</w:t>
      </w:r>
      <w:r>
        <w:rPr>
          <w:rFonts w:ascii="宋体" w:hAnsi="宋体" w:eastAsia="宋体" w:cs="宋体"/>
          <w:szCs w:val="21"/>
        </w:rPr>
        <w:tab/>
      </w:r>
      <w:r>
        <w:rPr>
          <w:rFonts w:ascii="宋体" w:hAnsi="宋体" w:eastAsia="宋体" w:cs="宋体"/>
          <w:szCs w:val="21"/>
        </w:rPr>
        <w:t>27.C</w:t>
      </w:r>
      <w:r>
        <w:rPr>
          <w:rFonts w:ascii="宋体" w:hAnsi="宋体" w:eastAsia="宋体" w:cs="宋体"/>
          <w:szCs w:val="21"/>
        </w:rPr>
        <w:tab/>
      </w:r>
      <w:r>
        <w:rPr>
          <w:rFonts w:ascii="宋体" w:hAnsi="宋体" w:eastAsia="宋体" w:cs="宋体"/>
          <w:szCs w:val="21"/>
        </w:rPr>
        <w:t>28.B</w:t>
      </w:r>
      <w:r>
        <w:rPr>
          <w:rFonts w:ascii="宋体" w:hAnsi="宋体" w:eastAsia="宋体" w:cs="宋体"/>
          <w:szCs w:val="21"/>
        </w:rPr>
        <w:tab/>
      </w:r>
      <w:r>
        <w:rPr>
          <w:rFonts w:ascii="宋体" w:hAnsi="宋体" w:eastAsia="宋体" w:cs="宋体"/>
          <w:szCs w:val="21"/>
        </w:rPr>
        <w:t>29.C</w:t>
      </w:r>
      <w:r>
        <w:rPr>
          <w:rFonts w:ascii="宋体" w:hAnsi="宋体" w:eastAsia="宋体" w:cs="宋体"/>
          <w:szCs w:val="21"/>
        </w:rPr>
        <w:tab/>
      </w:r>
      <w:r>
        <w:rPr>
          <w:rFonts w:ascii="宋体" w:hAnsi="宋体" w:eastAsia="宋体" w:cs="宋体"/>
          <w:szCs w:val="21"/>
        </w:rPr>
        <w:t>30.D</w:t>
      </w:r>
    </w:p>
    <w:p>
      <w:pPr>
        <w:spacing w:line="333" w:lineRule="exact"/>
        <w:ind w:left="142" w:right="-20"/>
        <w:rPr>
          <w:rFonts w:ascii="宋体" w:hAnsi="宋体" w:eastAsia="宋体" w:cs="宋体"/>
          <w:sz w:val="24"/>
          <w:szCs w:val="24"/>
        </w:rPr>
      </w:pPr>
      <w:r>
        <w:rPr>
          <w:rFonts w:ascii="宋体" w:hAnsi="宋体" w:eastAsia="宋体" w:cs="宋体"/>
          <w:sz w:val="24"/>
          <w:szCs w:val="24"/>
        </w:rPr>
        <w:t>二、非选择</w:t>
      </w:r>
      <w:r>
        <w:rPr>
          <w:rFonts w:ascii="宋体" w:hAnsi="宋体" w:eastAsia="宋体" w:cs="宋体"/>
          <w:spacing w:val="2"/>
          <w:sz w:val="24"/>
          <w:szCs w:val="24"/>
        </w:rPr>
        <w:t>题</w:t>
      </w:r>
      <w:r>
        <w:rPr>
          <w:rFonts w:ascii="宋体" w:hAnsi="宋体" w:eastAsia="宋体" w:cs="宋体"/>
          <w:sz w:val="24"/>
          <w:szCs w:val="24"/>
        </w:rPr>
        <w:t>（本大题共</w:t>
      </w:r>
      <w:r>
        <w:rPr>
          <w:rFonts w:ascii="宋体" w:hAnsi="宋体" w:eastAsia="宋体" w:cs="宋体"/>
          <w:spacing w:val="-62"/>
          <w:sz w:val="24"/>
          <w:szCs w:val="24"/>
        </w:rPr>
        <w:t xml:space="preserve"> </w:t>
      </w:r>
      <w:r>
        <w:rPr>
          <w:rFonts w:ascii="Calibri" w:hAnsi="Calibri" w:eastAsia="Calibri" w:cs="Calibri"/>
          <w:b/>
          <w:bCs/>
          <w:sz w:val="24"/>
          <w:szCs w:val="24"/>
        </w:rPr>
        <w:t>2</w:t>
      </w:r>
      <w:r>
        <w:rPr>
          <w:rFonts w:ascii="Calibri" w:hAnsi="Calibri" w:eastAsia="Calibri" w:cs="Calibri"/>
          <w:b/>
          <w:bCs/>
          <w:spacing w:val="6"/>
          <w:sz w:val="24"/>
          <w:szCs w:val="24"/>
        </w:rPr>
        <w:t xml:space="preserve"> </w:t>
      </w:r>
      <w:r>
        <w:rPr>
          <w:rFonts w:ascii="宋体" w:hAnsi="宋体" w:eastAsia="宋体" w:cs="宋体"/>
          <w:sz w:val="24"/>
          <w:szCs w:val="24"/>
        </w:rPr>
        <w:t>小题，共</w:t>
      </w:r>
      <w:r>
        <w:rPr>
          <w:rFonts w:ascii="宋体" w:hAnsi="宋体" w:eastAsia="宋体" w:cs="宋体"/>
          <w:spacing w:val="-58"/>
          <w:sz w:val="24"/>
          <w:szCs w:val="24"/>
        </w:rPr>
        <w:t xml:space="preserve"> </w:t>
      </w:r>
      <w:r>
        <w:rPr>
          <w:rFonts w:ascii="Calibri" w:hAnsi="Calibri" w:eastAsia="Calibri" w:cs="Calibri"/>
          <w:b/>
          <w:bCs/>
          <w:spacing w:val="1"/>
          <w:sz w:val="24"/>
          <w:szCs w:val="24"/>
        </w:rPr>
        <w:t>4</w:t>
      </w:r>
      <w:r>
        <w:rPr>
          <w:rFonts w:ascii="Calibri" w:hAnsi="Calibri" w:eastAsia="Calibri" w:cs="Calibri"/>
          <w:b/>
          <w:bCs/>
          <w:sz w:val="24"/>
          <w:szCs w:val="24"/>
        </w:rPr>
        <w:t>0</w:t>
      </w:r>
      <w:r>
        <w:rPr>
          <w:rFonts w:ascii="Calibri" w:hAnsi="Calibri" w:eastAsia="Calibri" w:cs="Calibri"/>
          <w:b/>
          <w:bCs/>
          <w:spacing w:val="2"/>
          <w:sz w:val="24"/>
          <w:szCs w:val="24"/>
        </w:rPr>
        <w:t xml:space="preserve"> </w:t>
      </w:r>
      <w:r>
        <w:rPr>
          <w:rFonts w:ascii="宋体" w:hAnsi="宋体" w:eastAsia="宋体" w:cs="宋体"/>
          <w:sz w:val="24"/>
          <w:szCs w:val="24"/>
        </w:rPr>
        <w:t>分）</w:t>
      </w:r>
    </w:p>
    <w:p>
      <w:pPr>
        <w:spacing w:before="41"/>
        <w:ind w:left="142" w:right="-20"/>
        <w:rPr>
          <w:rFonts w:ascii="Times New Roman" w:hAnsi="Times New Roman" w:eastAsia="Times New Roman" w:cs="Times New Roman"/>
          <w:szCs w:val="21"/>
        </w:rPr>
      </w:pPr>
      <w:r>
        <w:rPr>
          <w:rFonts w:ascii="Calibri" w:hAnsi="Calibri" w:eastAsia="Calibri" w:cs="Calibri"/>
          <w:spacing w:val="1"/>
          <w:sz w:val="24"/>
          <w:szCs w:val="24"/>
        </w:rPr>
        <w:t>31</w:t>
      </w:r>
      <w:r>
        <w:rPr>
          <w:rFonts w:ascii="Calibri" w:hAnsi="Calibri" w:eastAsia="Calibri" w:cs="Calibri"/>
          <w:sz w:val="24"/>
          <w:szCs w:val="24"/>
        </w:rPr>
        <w:t>.</w:t>
      </w:r>
      <w:r>
        <w:rPr>
          <w:rFonts w:ascii="Calibri" w:hAnsi="Calibri" w:eastAsia="Calibri" w:cs="Calibri"/>
          <w:spacing w:val="-6"/>
          <w:sz w:val="24"/>
          <w:szCs w:val="24"/>
        </w:rPr>
        <w:t xml:space="preserve"> </w:t>
      </w:r>
      <w:r>
        <w:rPr>
          <w:rFonts w:ascii="Times New Roman" w:hAnsi="Times New Roman" w:eastAsia="Times New Roman" w:cs="Times New Roman"/>
          <w:szCs w:val="21"/>
        </w:rPr>
        <w:t>(</w:t>
      </w:r>
      <w:r>
        <w:rPr>
          <w:rFonts w:ascii="Times New Roman" w:hAnsi="Times New Roman" w:eastAsia="Times New Roman" w:cs="Times New Roman"/>
          <w:spacing w:val="1"/>
          <w:szCs w:val="21"/>
        </w:rPr>
        <w:t>2</w:t>
      </w:r>
      <w:r>
        <w:rPr>
          <w:rFonts w:ascii="Times New Roman" w:hAnsi="Times New Roman" w:eastAsia="Times New Roman" w:cs="Times New Roman"/>
          <w:szCs w:val="21"/>
        </w:rPr>
        <w:t>0</w:t>
      </w:r>
      <w:r>
        <w:rPr>
          <w:rFonts w:ascii="Times New Roman" w:hAnsi="Times New Roman" w:eastAsia="Times New Roman" w:cs="Times New Roman"/>
          <w:spacing w:val="-4"/>
          <w:szCs w:val="21"/>
        </w:rPr>
        <w:t xml:space="preserve"> </w:t>
      </w:r>
      <w:r>
        <w:rPr>
          <w:rFonts w:ascii="宋体" w:hAnsi="宋体" w:eastAsia="宋体" w:cs="宋体"/>
          <w:spacing w:val="2"/>
          <w:szCs w:val="21"/>
        </w:rPr>
        <w:t>分</w:t>
      </w:r>
      <w:r>
        <w:rPr>
          <w:rFonts w:ascii="Times New Roman" w:hAnsi="Times New Roman" w:eastAsia="Times New Roman" w:cs="Times New Roman"/>
          <w:szCs w:val="21"/>
        </w:rPr>
        <w:t>)</w:t>
      </w:r>
    </w:p>
    <w:p>
      <w:pPr>
        <w:spacing w:before="4" w:line="110" w:lineRule="exact"/>
        <w:rPr>
          <w:sz w:val="11"/>
          <w:szCs w:val="11"/>
        </w:rPr>
      </w:pPr>
    </w:p>
    <w:p>
      <w:pPr>
        <w:spacing w:line="344" w:lineRule="auto"/>
        <w:ind w:left="142" w:right="153"/>
        <w:rPr>
          <w:rFonts w:ascii="宋体" w:hAnsi="宋体" w:eastAsia="宋体" w:cs="宋体"/>
          <w:szCs w:val="21"/>
        </w:rPr>
      </w:pPr>
      <w:r>
        <w:rPr>
          <w:rFonts w:ascii="Times New Roman" w:hAnsi="Times New Roman" w:eastAsia="Times New Roman" w:cs="Times New Roman"/>
          <w:spacing w:val="1"/>
          <w:szCs w:val="21"/>
        </w:rPr>
        <w:t>31</w:t>
      </w:r>
      <w:r>
        <w:rPr>
          <w:rFonts w:ascii="Times New Roman" w:hAnsi="Times New Roman" w:eastAsia="Times New Roman" w:cs="Times New Roman"/>
          <w:spacing w:val="-11"/>
          <w:szCs w:val="21"/>
        </w:rPr>
        <w:t>.</w:t>
      </w:r>
      <w:r>
        <w:rPr>
          <w:rFonts w:ascii="宋体" w:hAnsi="宋体" w:eastAsia="宋体" w:cs="宋体"/>
          <w:spacing w:val="2"/>
          <w:szCs w:val="21"/>
        </w:rPr>
        <w:t>（</w:t>
      </w:r>
      <w:r>
        <w:rPr>
          <w:rFonts w:ascii="Times New Roman" w:hAnsi="Times New Roman" w:eastAsia="Times New Roman" w:cs="Times New Roman"/>
          <w:spacing w:val="1"/>
          <w:szCs w:val="21"/>
        </w:rPr>
        <w:t>1</w:t>
      </w:r>
      <w:r>
        <w:rPr>
          <w:rFonts w:ascii="宋体" w:hAnsi="宋体" w:eastAsia="宋体" w:cs="宋体"/>
          <w:spacing w:val="-10"/>
          <w:szCs w:val="21"/>
        </w:rPr>
        <w:t>）</w:t>
      </w:r>
      <w:r>
        <w:rPr>
          <w:rFonts w:ascii="宋体" w:hAnsi="宋体" w:eastAsia="宋体" w:cs="宋体"/>
          <w:szCs w:val="21"/>
        </w:rPr>
        <w:t>秦</w:t>
      </w:r>
      <w:r>
        <w:rPr>
          <w:rFonts w:ascii="宋体" w:hAnsi="宋体" w:eastAsia="宋体" w:cs="宋体"/>
          <w:spacing w:val="2"/>
          <w:szCs w:val="21"/>
        </w:rPr>
        <w:t>汉</w:t>
      </w:r>
      <w:r>
        <w:rPr>
          <w:rFonts w:ascii="宋体" w:hAnsi="宋体" w:eastAsia="宋体" w:cs="宋体"/>
          <w:spacing w:val="-5"/>
          <w:szCs w:val="21"/>
        </w:rPr>
        <w:t>：</w:t>
      </w:r>
      <w:r>
        <w:rPr>
          <w:rFonts w:ascii="宋体" w:hAnsi="宋体" w:eastAsia="宋体" w:cs="宋体"/>
          <w:szCs w:val="21"/>
        </w:rPr>
        <w:t>开</w:t>
      </w:r>
      <w:r>
        <w:rPr>
          <w:rFonts w:ascii="宋体" w:hAnsi="宋体" w:eastAsia="宋体" w:cs="宋体"/>
          <w:spacing w:val="2"/>
          <w:szCs w:val="21"/>
        </w:rPr>
        <w:t>创</w:t>
      </w:r>
      <w:r>
        <w:rPr>
          <w:rFonts w:ascii="宋体" w:hAnsi="宋体" w:eastAsia="宋体" w:cs="宋体"/>
          <w:szCs w:val="21"/>
        </w:rPr>
        <w:t>建</w:t>
      </w:r>
      <w:r>
        <w:rPr>
          <w:rFonts w:ascii="宋体" w:hAnsi="宋体" w:eastAsia="宋体" w:cs="宋体"/>
          <w:spacing w:val="2"/>
          <w:szCs w:val="21"/>
        </w:rPr>
        <w:t>立</w:t>
      </w:r>
      <w:r>
        <w:rPr>
          <w:rFonts w:ascii="宋体" w:hAnsi="宋体" w:eastAsia="宋体" w:cs="宋体"/>
          <w:szCs w:val="21"/>
        </w:rPr>
        <w:t>专</w:t>
      </w:r>
      <w:r>
        <w:rPr>
          <w:rFonts w:ascii="宋体" w:hAnsi="宋体" w:eastAsia="宋体" w:cs="宋体"/>
          <w:spacing w:val="2"/>
          <w:szCs w:val="21"/>
        </w:rPr>
        <w:t>制</w:t>
      </w:r>
      <w:r>
        <w:rPr>
          <w:rFonts w:ascii="宋体" w:hAnsi="宋体" w:eastAsia="宋体" w:cs="宋体"/>
          <w:szCs w:val="21"/>
        </w:rPr>
        <w:t>主</w:t>
      </w:r>
      <w:r>
        <w:rPr>
          <w:rFonts w:ascii="宋体" w:hAnsi="宋体" w:eastAsia="宋体" w:cs="宋体"/>
          <w:spacing w:val="2"/>
          <w:szCs w:val="21"/>
        </w:rPr>
        <w:t>义</w:t>
      </w:r>
      <w:r>
        <w:rPr>
          <w:rFonts w:ascii="宋体" w:hAnsi="宋体" w:eastAsia="宋体" w:cs="宋体"/>
          <w:szCs w:val="21"/>
        </w:rPr>
        <w:t>中</w:t>
      </w:r>
      <w:r>
        <w:rPr>
          <w:rFonts w:ascii="宋体" w:hAnsi="宋体" w:eastAsia="宋体" w:cs="宋体"/>
          <w:spacing w:val="2"/>
          <w:szCs w:val="21"/>
        </w:rPr>
        <w:t>央</w:t>
      </w:r>
      <w:r>
        <w:rPr>
          <w:rFonts w:ascii="宋体" w:hAnsi="宋体" w:eastAsia="宋体" w:cs="宋体"/>
          <w:szCs w:val="21"/>
        </w:rPr>
        <w:t>集</w:t>
      </w:r>
      <w:r>
        <w:rPr>
          <w:rFonts w:ascii="宋体" w:hAnsi="宋体" w:eastAsia="宋体" w:cs="宋体"/>
          <w:spacing w:val="2"/>
          <w:szCs w:val="21"/>
        </w:rPr>
        <w:t>权</w:t>
      </w:r>
      <w:r>
        <w:rPr>
          <w:rFonts w:ascii="宋体" w:hAnsi="宋体" w:eastAsia="宋体" w:cs="宋体"/>
          <w:szCs w:val="21"/>
        </w:rPr>
        <w:t>制</w:t>
      </w:r>
      <w:r>
        <w:rPr>
          <w:rFonts w:ascii="宋体" w:hAnsi="宋体" w:eastAsia="宋体" w:cs="宋体"/>
          <w:spacing w:val="2"/>
          <w:szCs w:val="21"/>
        </w:rPr>
        <w:t>度</w:t>
      </w:r>
      <w:r>
        <w:rPr>
          <w:rFonts w:ascii="宋体" w:hAnsi="宋体" w:eastAsia="宋体" w:cs="宋体"/>
          <w:spacing w:val="-7"/>
          <w:szCs w:val="21"/>
        </w:rPr>
        <w:t>：</w:t>
      </w:r>
      <w:r>
        <w:rPr>
          <w:rFonts w:ascii="宋体" w:hAnsi="宋体" w:eastAsia="宋体" w:cs="宋体"/>
          <w:szCs w:val="21"/>
        </w:rPr>
        <w:t>①确</w:t>
      </w:r>
      <w:r>
        <w:rPr>
          <w:rFonts w:ascii="宋体" w:hAnsi="宋体" w:eastAsia="宋体" w:cs="宋体"/>
          <w:spacing w:val="2"/>
          <w:szCs w:val="21"/>
        </w:rPr>
        <w:t>立</w:t>
      </w:r>
      <w:r>
        <w:rPr>
          <w:rFonts w:ascii="宋体" w:hAnsi="宋体" w:eastAsia="宋体" w:cs="宋体"/>
          <w:szCs w:val="21"/>
        </w:rPr>
        <w:t>皇</w:t>
      </w:r>
      <w:r>
        <w:rPr>
          <w:rFonts w:ascii="宋体" w:hAnsi="宋体" w:eastAsia="宋体" w:cs="宋体"/>
          <w:spacing w:val="2"/>
          <w:szCs w:val="21"/>
        </w:rPr>
        <w:t>帝</w:t>
      </w:r>
      <w:r>
        <w:rPr>
          <w:rFonts w:ascii="宋体" w:hAnsi="宋体" w:eastAsia="宋体" w:cs="宋体"/>
          <w:szCs w:val="21"/>
        </w:rPr>
        <w:t>制</w:t>
      </w:r>
      <w:r>
        <w:rPr>
          <w:rFonts w:ascii="宋体" w:hAnsi="宋体" w:eastAsia="宋体" w:cs="宋体"/>
          <w:spacing w:val="2"/>
          <w:szCs w:val="21"/>
        </w:rPr>
        <w:t>度</w:t>
      </w:r>
      <w:r>
        <w:rPr>
          <w:rFonts w:ascii="宋体" w:hAnsi="宋体" w:eastAsia="宋体" w:cs="宋体"/>
          <w:spacing w:val="-7"/>
          <w:szCs w:val="21"/>
        </w:rPr>
        <w:t>、</w:t>
      </w:r>
      <w:r>
        <w:rPr>
          <w:rFonts w:ascii="宋体" w:hAnsi="宋体" w:eastAsia="宋体" w:cs="宋体"/>
          <w:spacing w:val="2"/>
          <w:szCs w:val="21"/>
        </w:rPr>
        <w:t>②</w:t>
      </w:r>
      <w:r>
        <w:rPr>
          <w:rFonts w:ascii="宋体" w:hAnsi="宋体" w:eastAsia="宋体" w:cs="宋体"/>
          <w:szCs w:val="21"/>
        </w:rPr>
        <w:t>中</w:t>
      </w:r>
      <w:r>
        <w:rPr>
          <w:rFonts w:ascii="宋体" w:hAnsi="宋体" w:eastAsia="宋体" w:cs="宋体"/>
          <w:spacing w:val="2"/>
          <w:szCs w:val="21"/>
        </w:rPr>
        <w:t>央</w:t>
      </w:r>
      <w:r>
        <w:rPr>
          <w:rFonts w:ascii="宋体" w:hAnsi="宋体" w:eastAsia="宋体" w:cs="宋体"/>
          <w:szCs w:val="21"/>
        </w:rPr>
        <w:t>政</w:t>
      </w:r>
      <w:r>
        <w:rPr>
          <w:rFonts w:ascii="宋体" w:hAnsi="宋体" w:eastAsia="宋体" w:cs="宋体"/>
          <w:spacing w:val="2"/>
          <w:szCs w:val="21"/>
        </w:rPr>
        <w:t>权</w:t>
      </w:r>
      <w:r>
        <w:rPr>
          <w:rFonts w:ascii="宋体" w:hAnsi="宋体" w:eastAsia="宋体" w:cs="宋体"/>
          <w:szCs w:val="21"/>
        </w:rPr>
        <w:t>实</w:t>
      </w:r>
      <w:r>
        <w:rPr>
          <w:rFonts w:ascii="宋体" w:hAnsi="宋体" w:eastAsia="宋体" w:cs="宋体"/>
          <w:spacing w:val="2"/>
          <w:szCs w:val="21"/>
        </w:rPr>
        <w:t>行</w:t>
      </w:r>
      <w:r>
        <w:rPr>
          <w:rFonts w:ascii="宋体" w:hAnsi="宋体" w:eastAsia="宋体" w:cs="宋体"/>
          <w:szCs w:val="21"/>
        </w:rPr>
        <w:t>三</w:t>
      </w:r>
      <w:r>
        <w:rPr>
          <w:rFonts w:ascii="宋体" w:hAnsi="宋体" w:eastAsia="宋体" w:cs="宋体"/>
          <w:spacing w:val="2"/>
          <w:szCs w:val="21"/>
        </w:rPr>
        <w:t>公</w:t>
      </w:r>
      <w:r>
        <w:rPr>
          <w:rFonts w:ascii="宋体" w:hAnsi="宋体" w:eastAsia="宋体" w:cs="宋体"/>
          <w:szCs w:val="21"/>
        </w:rPr>
        <w:t>九 卿</w:t>
      </w:r>
      <w:r>
        <w:rPr>
          <w:rFonts w:ascii="宋体" w:hAnsi="宋体" w:eastAsia="宋体" w:cs="宋体"/>
          <w:spacing w:val="2"/>
          <w:szCs w:val="21"/>
        </w:rPr>
        <w:t>制</w:t>
      </w:r>
      <w:r>
        <w:rPr>
          <w:rFonts w:ascii="宋体" w:hAnsi="宋体" w:eastAsia="宋体" w:cs="宋体"/>
          <w:szCs w:val="21"/>
        </w:rPr>
        <w:t>、</w:t>
      </w:r>
      <w:r>
        <w:rPr>
          <w:rFonts w:ascii="宋体" w:hAnsi="宋体" w:eastAsia="宋体" w:cs="宋体"/>
          <w:spacing w:val="2"/>
          <w:szCs w:val="21"/>
        </w:rPr>
        <w:t>③</w:t>
      </w:r>
      <w:r>
        <w:rPr>
          <w:rFonts w:ascii="宋体" w:hAnsi="宋体" w:eastAsia="宋体" w:cs="宋体"/>
          <w:szCs w:val="21"/>
        </w:rPr>
        <w:t>地</w:t>
      </w:r>
      <w:r>
        <w:rPr>
          <w:rFonts w:ascii="宋体" w:hAnsi="宋体" w:eastAsia="宋体" w:cs="宋体"/>
          <w:spacing w:val="2"/>
          <w:szCs w:val="21"/>
        </w:rPr>
        <w:t>方</w:t>
      </w:r>
      <w:r>
        <w:rPr>
          <w:rFonts w:ascii="宋体" w:hAnsi="宋体" w:eastAsia="宋体" w:cs="宋体"/>
          <w:szCs w:val="21"/>
        </w:rPr>
        <w:t>推</w:t>
      </w:r>
      <w:r>
        <w:rPr>
          <w:rFonts w:ascii="宋体" w:hAnsi="宋体" w:eastAsia="宋体" w:cs="宋体"/>
          <w:spacing w:val="2"/>
          <w:szCs w:val="21"/>
        </w:rPr>
        <w:t>行</w:t>
      </w:r>
      <w:r>
        <w:rPr>
          <w:rFonts w:ascii="宋体" w:hAnsi="宋体" w:eastAsia="宋体" w:cs="宋体"/>
          <w:szCs w:val="21"/>
        </w:rPr>
        <w:t>郡</w:t>
      </w:r>
      <w:r>
        <w:rPr>
          <w:rFonts w:ascii="宋体" w:hAnsi="宋体" w:eastAsia="宋体" w:cs="宋体"/>
          <w:spacing w:val="2"/>
          <w:szCs w:val="21"/>
        </w:rPr>
        <w:t>县</w:t>
      </w:r>
      <w:r>
        <w:rPr>
          <w:rFonts w:ascii="宋体" w:hAnsi="宋体" w:eastAsia="宋体" w:cs="宋体"/>
          <w:spacing w:val="-3"/>
          <w:szCs w:val="21"/>
        </w:rPr>
        <w:t>制</w:t>
      </w:r>
      <w:r>
        <w:rPr>
          <w:rFonts w:ascii="宋体" w:hAnsi="宋体" w:eastAsia="宋体" w:cs="宋体"/>
          <w:szCs w:val="21"/>
        </w:rPr>
        <w:t>；</w:t>
      </w:r>
    </w:p>
    <w:p>
      <w:pPr>
        <w:spacing w:before="66"/>
        <w:ind w:left="142" w:right="-20"/>
        <w:rPr>
          <w:rFonts w:ascii="宋体" w:hAnsi="宋体" w:eastAsia="宋体" w:cs="宋体"/>
          <w:szCs w:val="21"/>
        </w:rPr>
      </w:pPr>
      <w:r>
        <w:rPr>
          <w:rFonts w:ascii="宋体" w:hAnsi="宋体" w:eastAsia="宋体" w:cs="宋体"/>
          <w:w w:val="98"/>
          <w:szCs w:val="21"/>
        </w:rPr>
        <w:t>隋</w:t>
      </w:r>
      <w:r>
        <w:rPr>
          <w:rFonts w:ascii="宋体" w:hAnsi="宋体" w:eastAsia="宋体" w:cs="宋体"/>
          <w:spacing w:val="2"/>
          <w:w w:val="98"/>
          <w:szCs w:val="21"/>
        </w:rPr>
        <w:t>唐</w:t>
      </w:r>
      <w:r>
        <w:rPr>
          <w:rFonts w:ascii="宋体" w:hAnsi="宋体" w:eastAsia="宋体" w:cs="宋体"/>
          <w:w w:val="98"/>
          <w:szCs w:val="21"/>
        </w:rPr>
        <w:t>：</w:t>
      </w:r>
      <w:r>
        <w:rPr>
          <w:rFonts w:ascii="宋体" w:hAnsi="宋体" w:eastAsia="宋体" w:cs="宋体"/>
          <w:spacing w:val="2"/>
          <w:w w:val="98"/>
          <w:szCs w:val="21"/>
        </w:rPr>
        <w:t>开</w:t>
      </w:r>
      <w:r>
        <w:rPr>
          <w:rFonts w:ascii="宋体" w:hAnsi="宋体" w:eastAsia="宋体" w:cs="宋体"/>
          <w:w w:val="98"/>
          <w:szCs w:val="21"/>
        </w:rPr>
        <w:t>创</w:t>
      </w:r>
      <w:r>
        <w:rPr>
          <w:rFonts w:ascii="宋体" w:hAnsi="宋体" w:eastAsia="宋体" w:cs="宋体"/>
          <w:spacing w:val="2"/>
          <w:w w:val="98"/>
          <w:szCs w:val="21"/>
        </w:rPr>
        <w:t>三</w:t>
      </w:r>
      <w:r>
        <w:rPr>
          <w:rFonts w:ascii="宋体" w:hAnsi="宋体" w:eastAsia="宋体" w:cs="宋体"/>
          <w:w w:val="98"/>
          <w:szCs w:val="21"/>
        </w:rPr>
        <w:t>省</w:t>
      </w:r>
      <w:r>
        <w:rPr>
          <w:rFonts w:ascii="宋体" w:hAnsi="宋体" w:eastAsia="宋体" w:cs="宋体"/>
          <w:spacing w:val="2"/>
          <w:w w:val="98"/>
          <w:szCs w:val="21"/>
        </w:rPr>
        <w:t>六</w:t>
      </w:r>
      <w:r>
        <w:rPr>
          <w:rFonts w:ascii="宋体" w:hAnsi="宋体" w:eastAsia="宋体" w:cs="宋体"/>
          <w:w w:val="98"/>
          <w:szCs w:val="21"/>
        </w:rPr>
        <w:t>部</w:t>
      </w:r>
      <w:r>
        <w:rPr>
          <w:rFonts w:ascii="宋体" w:hAnsi="宋体" w:eastAsia="宋体" w:cs="宋体"/>
          <w:spacing w:val="2"/>
          <w:w w:val="98"/>
          <w:szCs w:val="21"/>
        </w:rPr>
        <w:t>制</w:t>
      </w:r>
      <w:r>
        <w:rPr>
          <w:rFonts w:ascii="宋体" w:hAnsi="宋体" w:eastAsia="宋体" w:cs="宋体"/>
          <w:w w:val="98"/>
          <w:szCs w:val="21"/>
        </w:rPr>
        <w:t>、</w:t>
      </w:r>
      <w:r>
        <w:rPr>
          <w:rFonts w:ascii="宋体" w:hAnsi="宋体" w:eastAsia="宋体" w:cs="宋体"/>
          <w:spacing w:val="2"/>
          <w:w w:val="98"/>
          <w:szCs w:val="21"/>
        </w:rPr>
        <w:t>创</w:t>
      </w:r>
      <w:r>
        <w:rPr>
          <w:rFonts w:ascii="宋体" w:hAnsi="宋体" w:eastAsia="宋体" w:cs="宋体"/>
          <w:w w:val="98"/>
          <w:szCs w:val="21"/>
        </w:rPr>
        <w:t>立</w:t>
      </w:r>
      <w:r>
        <w:rPr>
          <w:rFonts w:ascii="宋体" w:hAnsi="宋体" w:eastAsia="宋体" w:cs="宋体"/>
          <w:spacing w:val="2"/>
          <w:w w:val="98"/>
          <w:szCs w:val="21"/>
        </w:rPr>
        <w:t>科</w:t>
      </w:r>
      <w:r>
        <w:rPr>
          <w:rFonts w:ascii="宋体" w:hAnsi="宋体" w:eastAsia="宋体" w:cs="宋体"/>
          <w:w w:val="98"/>
          <w:szCs w:val="21"/>
        </w:rPr>
        <w:t>举</w:t>
      </w:r>
      <w:r>
        <w:rPr>
          <w:rFonts w:ascii="宋体" w:hAnsi="宋体" w:eastAsia="宋体" w:cs="宋体"/>
          <w:spacing w:val="2"/>
          <w:w w:val="98"/>
          <w:szCs w:val="21"/>
        </w:rPr>
        <w:t>制</w:t>
      </w:r>
      <w:r>
        <w:rPr>
          <w:rFonts w:ascii="宋体" w:hAnsi="宋体" w:eastAsia="宋体" w:cs="宋体"/>
          <w:spacing w:val="-104"/>
          <w:w w:val="98"/>
          <w:szCs w:val="21"/>
        </w:rPr>
        <w:t>。</w:t>
      </w:r>
      <w:r>
        <w:rPr>
          <w:rFonts w:ascii="宋体" w:hAnsi="宋体" w:eastAsia="宋体" w:cs="宋体"/>
          <w:w w:val="98"/>
          <w:szCs w:val="21"/>
        </w:rPr>
        <w:t>（</w:t>
      </w:r>
      <w:r>
        <w:rPr>
          <w:rFonts w:ascii="宋体" w:hAnsi="宋体" w:eastAsia="宋体" w:cs="宋体"/>
          <w:spacing w:val="2"/>
          <w:w w:val="98"/>
          <w:szCs w:val="21"/>
        </w:rPr>
        <w:t>每</w:t>
      </w:r>
      <w:r>
        <w:rPr>
          <w:rFonts w:ascii="宋体" w:hAnsi="宋体" w:eastAsia="宋体" w:cs="宋体"/>
          <w:w w:val="98"/>
          <w:szCs w:val="21"/>
        </w:rPr>
        <w:t>点</w:t>
      </w:r>
      <w:r>
        <w:rPr>
          <w:rFonts w:ascii="宋体" w:hAnsi="宋体" w:eastAsia="宋体" w:cs="宋体"/>
          <w:spacing w:val="-8"/>
          <w:w w:val="98"/>
          <w:szCs w:val="21"/>
        </w:rPr>
        <w:t xml:space="preserve"> </w:t>
      </w:r>
      <w:r>
        <w:rPr>
          <w:rFonts w:ascii="Times New Roman" w:hAnsi="Times New Roman" w:eastAsia="Times New Roman" w:cs="Times New Roman"/>
          <w:szCs w:val="21"/>
        </w:rPr>
        <w:t>2</w:t>
      </w:r>
      <w:r>
        <w:rPr>
          <w:rFonts w:ascii="Times New Roman" w:hAnsi="Times New Roman" w:eastAsia="Times New Roman" w:cs="Times New Roman"/>
          <w:spacing w:val="-2"/>
          <w:szCs w:val="21"/>
        </w:rPr>
        <w:t xml:space="preserve"> </w:t>
      </w:r>
      <w:r>
        <w:rPr>
          <w:rFonts w:ascii="宋体" w:hAnsi="宋体" w:eastAsia="宋体" w:cs="宋体"/>
          <w:w w:val="99"/>
          <w:szCs w:val="21"/>
        </w:rPr>
        <w:t>分</w:t>
      </w:r>
      <w:r>
        <w:rPr>
          <w:rFonts w:ascii="宋体" w:hAnsi="宋体" w:eastAsia="宋体" w:cs="宋体"/>
          <w:spacing w:val="2"/>
          <w:w w:val="99"/>
          <w:szCs w:val="21"/>
        </w:rPr>
        <w:t>，</w:t>
      </w:r>
      <w:r>
        <w:rPr>
          <w:rFonts w:ascii="宋体" w:hAnsi="宋体" w:eastAsia="宋体" w:cs="宋体"/>
          <w:w w:val="99"/>
          <w:szCs w:val="21"/>
        </w:rPr>
        <w:t>共</w:t>
      </w:r>
      <w:r>
        <w:rPr>
          <w:rFonts w:ascii="宋体" w:hAnsi="宋体" w:eastAsia="宋体" w:cs="宋体"/>
          <w:spacing w:val="-50"/>
          <w:szCs w:val="21"/>
        </w:rPr>
        <w:t xml:space="preserve"> </w:t>
      </w:r>
      <w:r>
        <w:rPr>
          <w:rFonts w:ascii="Times New Roman" w:hAnsi="Times New Roman" w:eastAsia="Times New Roman" w:cs="Times New Roman"/>
          <w:spacing w:val="1"/>
          <w:szCs w:val="21"/>
        </w:rPr>
        <w:t>1</w:t>
      </w:r>
      <w:r>
        <w:rPr>
          <w:rFonts w:ascii="Times New Roman" w:hAnsi="Times New Roman" w:eastAsia="Times New Roman" w:cs="Times New Roman"/>
          <w:szCs w:val="21"/>
        </w:rPr>
        <w:t>0</w:t>
      </w:r>
      <w:r>
        <w:rPr>
          <w:rFonts w:ascii="Times New Roman" w:hAnsi="Times New Roman" w:eastAsia="Times New Roman" w:cs="Times New Roman"/>
          <w:spacing w:val="-3"/>
          <w:szCs w:val="21"/>
        </w:rPr>
        <w:t xml:space="preserve"> </w:t>
      </w:r>
      <w:r>
        <w:rPr>
          <w:rFonts w:ascii="宋体" w:hAnsi="宋体" w:eastAsia="宋体" w:cs="宋体"/>
          <w:szCs w:val="21"/>
        </w:rPr>
        <w:t>分）</w:t>
      </w:r>
    </w:p>
    <w:p>
      <w:pPr>
        <w:spacing w:before="2" w:line="140" w:lineRule="exact"/>
        <w:rPr>
          <w:sz w:val="14"/>
          <w:szCs w:val="14"/>
        </w:rPr>
      </w:pPr>
    </w:p>
    <w:p>
      <w:pPr>
        <w:spacing w:line="353" w:lineRule="auto"/>
        <w:ind w:left="142" w:right="45"/>
        <w:rPr>
          <w:rFonts w:ascii="宋体" w:hAnsi="宋体" w:eastAsia="宋体" w:cs="宋体"/>
          <w:szCs w:val="21"/>
        </w:rPr>
      </w:pPr>
      <w:r>
        <w:rPr>
          <w:rFonts w:ascii="宋体" w:hAnsi="宋体" w:eastAsia="宋体" w:cs="宋体"/>
          <w:szCs w:val="21"/>
        </w:rPr>
        <w:t>（</w:t>
      </w:r>
      <w:r>
        <w:rPr>
          <w:rFonts w:ascii="Times New Roman" w:hAnsi="Times New Roman" w:eastAsia="Times New Roman" w:cs="Times New Roman"/>
          <w:spacing w:val="1"/>
          <w:szCs w:val="21"/>
        </w:rPr>
        <w:t>2</w:t>
      </w:r>
      <w:r>
        <w:rPr>
          <w:rFonts w:ascii="宋体" w:hAnsi="宋体" w:eastAsia="宋体" w:cs="宋体"/>
          <w:szCs w:val="21"/>
        </w:rPr>
        <w:t>）中</w:t>
      </w:r>
      <w:r>
        <w:rPr>
          <w:rFonts w:ascii="宋体" w:hAnsi="宋体" w:eastAsia="宋体" w:cs="宋体"/>
          <w:spacing w:val="2"/>
          <w:szCs w:val="21"/>
        </w:rPr>
        <w:t>朝</w:t>
      </w:r>
      <w:r>
        <w:rPr>
          <w:rFonts w:ascii="宋体" w:hAnsi="宋体" w:eastAsia="宋体" w:cs="宋体"/>
          <w:szCs w:val="21"/>
        </w:rPr>
        <w:t>官</w:t>
      </w:r>
      <w:r>
        <w:rPr>
          <w:rFonts w:ascii="宋体" w:hAnsi="宋体" w:eastAsia="宋体" w:cs="宋体"/>
          <w:spacing w:val="2"/>
          <w:szCs w:val="21"/>
        </w:rPr>
        <w:t>员</w:t>
      </w:r>
      <w:r>
        <w:rPr>
          <w:rFonts w:ascii="宋体" w:hAnsi="宋体" w:eastAsia="宋体" w:cs="宋体"/>
          <w:szCs w:val="21"/>
        </w:rPr>
        <w:t>直</w:t>
      </w:r>
      <w:r>
        <w:rPr>
          <w:rFonts w:ascii="宋体" w:hAnsi="宋体" w:eastAsia="宋体" w:cs="宋体"/>
          <w:spacing w:val="2"/>
          <w:szCs w:val="21"/>
        </w:rPr>
        <w:t>接</w:t>
      </w:r>
      <w:r>
        <w:rPr>
          <w:rFonts w:ascii="宋体" w:hAnsi="宋体" w:eastAsia="宋体" w:cs="宋体"/>
          <w:szCs w:val="21"/>
        </w:rPr>
        <w:t>秉</w:t>
      </w:r>
      <w:r>
        <w:rPr>
          <w:rFonts w:ascii="宋体" w:hAnsi="宋体" w:eastAsia="宋体" w:cs="宋体"/>
          <w:spacing w:val="2"/>
          <w:szCs w:val="21"/>
        </w:rPr>
        <w:t>承</w:t>
      </w:r>
      <w:r>
        <w:rPr>
          <w:rFonts w:ascii="宋体" w:hAnsi="宋体" w:eastAsia="宋体" w:cs="宋体"/>
          <w:szCs w:val="21"/>
        </w:rPr>
        <w:t>皇</w:t>
      </w:r>
      <w:r>
        <w:rPr>
          <w:rFonts w:ascii="宋体" w:hAnsi="宋体" w:eastAsia="宋体" w:cs="宋体"/>
          <w:spacing w:val="2"/>
          <w:szCs w:val="21"/>
        </w:rPr>
        <w:t>帝</w:t>
      </w:r>
      <w:r>
        <w:rPr>
          <w:rFonts w:ascii="宋体" w:hAnsi="宋体" w:eastAsia="宋体" w:cs="宋体"/>
          <w:szCs w:val="21"/>
        </w:rPr>
        <w:t>的</w:t>
      </w:r>
      <w:r>
        <w:rPr>
          <w:rFonts w:ascii="宋体" w:hAnsi="宋体" w:eastAsia="宋体" w:cs="宋体"/>
          <w:spacing w:val="2"/>
          <w:szCs w:val="21"/>
        </w:rPr>
        <w:t>旨意</w:t>
      </w:r>
      <w:r>
        <w:rPr>
          <w:rFonts w:ascii="宋体" w:hAnsi="宋体" w:eastAsia="宋体" w:cs="宋体"/>
          <w:spacing w:val="-46"/>
          <w:szCs w:val="21"/>
        </w:rPr>
        <w:t>，</w:t>
      </w:r>
      <w:r>
        <w:rPr>
          <w:rFonts w:ascii="宋体" w:hAnsi="宋体" w:eastAsia="宋体" w:cs="宋体"/>
          <w:szCs w:val="21"/>
        </w:rPr>
        <w:t>掌</w:t>
      </w:r>
      <w:r>
        <w:rPr>
          <w:rFonts w:ascii="宋体" w:hAnsi="宋体" w:eastAsia="宋体" w:cs="宋体"/>
          <w:spacing w:val="2"/>
          <w:szCs w:val="21"/>
        </w:rPr>
        <w:t>握</w:t>
      </w:r>
      <w:r>
        <w:rPr>
          <w:rFonts w:ascii="宋体" w:hAnsi="宋体" w:eastAsia="宋体" w:cs="宋体"/>
          <w:szCs w:val="21"/>
        </w:rPr>
        <w:t>实</w:t>
      </w:r>
      <w:r>
        <w:rPr>
          <w:rFonts w:ascii="宋体" w:hAnsi="宋体" w:eastAsia="宋体" w:cs="宋体"/>
          <w:spacing w:val="2"/>
          <w:szCs w:val="21"/>
        </w:rPr>
        <w:t>权</w:t>
      </w:r>
      <w:r>
        <w:rPr>
          <w:rFonts w:ascii="宋体" w:hAnsi="宋体" w:eastAsia="宋体" w:cs="宋体"/>
          <w:spacing w:val="-46"/>
          <w:szCs w:val="21"/>
        </w:rPr>
        <w:t>，</w:t>
      </w:r>
      <w:r>
        <w:rPr>
          <w:rFonts w:ascii="宋体" w:hAnsi="宋体" w:eastAsia="宋体" w:cs="宋体"/>
          <w:szCs w:val="21"/>
        </w:rPr>
        <w:t>剥</w:t>
      </w:r>
      <w:r>
        <w:rPr>
          <w:rFonts w:ascii="宋体" w:hAnsi="宋体" w:eastAsia="宋体" w:cs="宋体"/>
          <w:spacing w:val="2"/>
          <w:szCs w:val="21"/>
        </w:rPr>
        <w:t>夺</w:t>
      </w:r>
      <w:r>
        <w:rPr>
          <w:rFonts w:ascii="宋体" w:hAnsi="宋体" w:eastAsia="宋体" w:cs="宋体"/>
          <w:szCs w:val="21"/>
        </w:rPr>
        <w:t>了</w:t>
      </w:r>
      <w:r>
        <w:rPr>
          <w:rFonts w:ascii="宋体" w:hAnsi="宋体" w:eastAsia="宋体" w:cs="宋体"/>
          <w:spacing w:val="2"/>
          <w:szCs w:val="21"/>
        </w:rPr>
        <w:t>以</w:t>
      </w:r>
      <w:r>
        <w:rPr>
          <w:rFonts w:ascii="宋体" w:hAnsi="宋体" w:eastAsia="宋体" w:cs="宋体"/>
          <w:szCs w:val="21"/>
        </w:rPr>
        <w:t>丞</w:t>
      </w:r>
      <w:r>
        <w:rPr>
          <w:rFonts w:ascii="宋体" w:hAnsi="宋体" w:eastAsia="宋体" w:cs="宋体"/>
          <w:spacing w:val="2"/>
          <w:szCs w:val="21"/>
        </w:rPr>
        <w:t>相</w:t>
      </w:r>
      <w:r>
        <w:rPr>
          <w:rFonts w:ascii="宋体" w:hAnsi="宋体" w:eastAsia="宋体" w:cs="宋体"/>
          <w:szCs w:val="21"/>
        </w:rPr>
        <w:t>为</w:t>
      </w:r>
      <w:r>
        <w:rPr>
          <w:rFonts w:ascii="宋体" w:hAnsi="宋体" w:eastAsia="宋体" w:cs="宋体"/>
          <w:spacing w:val="2"/>
          <w:szCs w:val="21"/>
        </w:rPr>
        <w:t>首</w:t>
      </w:r>
      <w:r>
        <w:rPr>
          <w:rFonts w:ascii="宋体" w:hAnsi="宋体" w:eastAsia="宋体" w:cs="宋体"/>
          <w:szCs w:val="21"/>
        </w:rPr>
        <w:t>的</w:t>
      </w:r>
      <w:r>
        <w:rPr>
          <w:rFonts w:ascii="宋体" w:hAnsi="宋体" w:eastAsia="宋体" w:cs="宋体"/>
          <w:spacing w:val="2"/>
          <w:szCs w:val="21"/>
        </w:rPr>
        <w:t>中</w:t>
      </w:r>
      <w:r>
        <w:rPr>
          <w:rFonts w:ascii="宋体" w:hAnsi="宋体" w:eastAsia="宋体" w:cs="宋体"/>
          <w:szCs w:val="21"/>
        </w:rPr>
        <w:t>央</w:t>
      </w:r>
      <w:r>
        <w:rPr>
          <w:rFonts w:ascii="宋体" w:hAnsi="宋体" w:eastAsia="宋体" w:cs="宋体"/>
          <w:spacing w:val="2"/>
          <w:szCs w:val="21"/>
        </w:rPr>
        <w:t>政</w:t>
      </w:r>
      <w:r>
        <w:rPr>
          <w:rFonts w:ascii="宋体" w:hAnsi="宋体" w:eastAsia="宋体" w:cs="宋体"/>
          <w:szCs w:val="21"/>
        </w:rPr>
        <w:t>府</w:t>
      </w:r>
      <w:r>
        <w:rPr>
          <w:rFonts w:ascii="宋体" w:hAnsi="宋体" w:eastAsia="宋体" w:cs="宋体"/>
          <w:spacing w:val="2"/>
          <w:szCs w:val="21"/>
        </w:rPr>
        <w:t>的</w:t>
      </w:r>
      <w:r>
        <w:rPr>
          <w:rFonts w:ascii="宋体" w:hAnsi="宋体" w:eastAsia="宋体" w:cs="宋体"/>
          <w:szCs w:val="21"/>
        </w:rPr>
        <w:t>决</w:t>
      </w:r>
      <w:r>
        <w:rPr>
          <w:rFonts w:ascii="宋体" w:hAnsi="宋体" w:eastAsia="宋体" w:cs="宋体"/>
          <w:spacing w:val="2"/>
          <w:szCs w:val="21"/>
        </w:rPr>
        <w:t>策</w:t>
      </w:r>
      <w:r>
        <w:rPr>
          <w:rFonts w:ascii="宋体" w:hAnsi="宋体" w:eastAsia="宋体" w:cs="宋体"/>
          <w:szCs w:val="21"/>
        </w:rPr>
        <w:t>职</w:t>
      </w:r>
      <w:r>
        <w:rPr>
          <w:rFonts w:ascii="宋体" w:hAnsi="宋体" w:eastAsia="宋体" w:cs="宋体"/>
          <w:spacing w:val="2"/>
          <w:szCs w:val="21"/>
        </w:rPr>
        <w:t>能</w:t>
      </w:r>
      <w:r>
        <w:rPr>
          <w:rFonts w:ascii="宋体" w:hAnsi="宋体" w:eastAsia="宋体" w:cs="宋体"/>
          <w:szCs w:val="21"/>
        </w:rPr>
        <w:t>。 明</w:t>
      </w:r>
      <w:r>
        <w:rPr>
          <w:rFonts w:ascii="宋体" w:hAnsi="宋体" w:eastAsia="宋体" w:cs="宋体"/>
          <w:spacing w:val="2"/>
          <w:szCs w:val="21"/>
        </w:rPr>
        <w:t>朝</w:t>
      </w:r>
      <w:r>
        <w:rPr>
          <w:rFonts w:ascii="宋体" w:hAnsi="宋体" w:eastAsia="宋体" w:cs="宋体"/>
          <w:szCs w:val="21"/>
        </w:rPr>
        <w:t>内</w:t>
      </w:r>
      <w:r>
        <w:rPr>
          <w:rFonts w:ascii="宋体" w:hAnsi="宋体" w:eastAsia="宋体" w:cs="宋体"/>
          <w:spacing w:val="2"/>
          <w:szCs w:val="21"/>
        </w:rPr>
        <w:t>阁</w:t>
      </w:r>
      <w:r>
        <w:rPr>
          <w:rFonts w:ascii="宋体" w:hAnsi="宋体" w:eastAsia="宋体" w:cs="宋体"/>
          <w:szCs w:val="21"/>
        </w:rPr>
        <w:t>是</w:t>
      </w:r>
      <w:r>
        <w:rPr>
          <w:rFonts w:ascii="宋体" w:hAnsi="宋体" w:eastAsia="宋体" w:cs="宋体"/>
          <w:spacing w:val="2"/>
          <w:szCs w:val="21"/>
        </w:rPr>
        <w:t>皇</w:t>
      </w:r>
      <w:r>
        <w:rPr>
          <w:rFonts w:ascii="宋体" w:hAnsi="宋体" w:eastAsia="宋体" w:cs="宋体"/>
          <w:szCs w:val="21"/>
        </w:rPr>
        <w:t>帝</w:t>
      </w:r>
      <w:r>
        <w:rPr>
          <w:rFonts w:ascii="宋体" w:hAnsi="宋体" w:eastAsia="宋体" w:cs="宋体"/>
          <w:spacing w:val="2"/>
          <w:szCs w:val="21"/>
        </w:rPr>
        <w:t>的</w:t>
      </w:r>
      <w:r>
        <w:rPr>
          <w:rFonts w:ascii="宋体" w:hAnsi="宋体" w:eastAsia="宋体" w:cs="宋体"/>
          <w:szCs w:val="21"/>
        </w:rPr>
        <w:t>咨</w:t>
      </w:r>
      <w:r>
        <w:rPr>
          <w:rFonts w:ascii="宋体" w:hAnsi="宋体" w:eastAsia="宋体" w:cs="宋体"/>
          <w:spacing w:val="2"/>
          <w:szCs w:val="21"/>
        </w:rPr>
        <w:t>政</w:t>
      </w:r>
      <w:r>
        <w:rPr>
          <w:rFonts w:ascii="宋体" w:hAnsi="宋体" w:eastAsia="宋体" w:cs="宋体"/>
          <w:szCs w:val="21"/>
        </w:rPr>
        <w:t>机</w:t>
      </w:r>
      <w:r>
        <w:rPr>
          <w:rFonts w:ascii="宋体" w:hAnsi="宋体" w:eastAsia="宋体" w:cs="宋体"/>
          <w:spacing w:val="2"/>
          <w:szCs w:val="21"/>
        </w:rPr>
        <w:t>构</w:t>
      </w:r>
      <w:r>
        <w:rPr>
          <w:rFonts w:ascii="宋体" w:hAnsi="宋体" w:eastAsia="宋体" w:cs="宋体"/>
          <w:spacing w:val="-46"/>
          <w:szCs w:val="21"/>
        </w:rPr>
        <w:t>，</w:t>
      </w:r>
      <w:r>
        <w:rPr>
          <w:rFonts w:ascii="宋体" w:hAnsi="宋体" w:eastAsia="宋体" w:cs="宋体"/>
          <w:szCs w:val="21"/>
        </w:rPr>
        <w:t>明</w:t>
      </w:r>
      <w:r>
        <w:rPr>
          <w:rFonts w:ascii="宋体" w:hAnsi="宋体" w:eastAsia="宋体" w:cs="宋体"/>
          <w:spacing w:val="2"/>
          <w:szCs w:val="21"/>
        </w:rPr>
        <w:t>代</w:t>
      </w:r>
      <w:r>
        <w:rPr>
          <w:rFonts w:ascii="宋体" w:hAnsi="宋体" w:eastAsia="宋体" w:cs="宋体"/>
          <w:szCs w:val="21"/>
        </w:rPr>
        <w:t>阁</w:t>
      </w:r>
      <w:r>
        <w:rPr>
          <w:rFonts w:ascii="宋体" w:hAnsi="宋体" w:eastAsia="宋体" w:cs="宋体"/>
          <w:spacing w:val="2"/>
          <w:szCs w:val="21"/>
        </w:rPr>
        <w:t>臣</w:t>
      </w:r>
      <w:r>
        <w:rPr>
          <w:rFonts w:ascii="宋体" w:hAnsi="宋体" w:eastAsia="宋体" w:cs="宋体"/>
          <w:szCs w:val="21"/>
        </w:rPr>
        <w:t>无</w:t>
      </w:r>
      <w:r>
        <w:rPr>
          <w:rFonts w:ascii="宋体" w:hAnsi="宋体" w:eastAsia="宋体" w:cs="宋体"/>
          <w:spacing w:val="2"/>
          <w:szCs w:val="21"/>
        </w:rPr>
        <w:t>法</w:t>
      </w:r>
      <w:r>
        <w:rPr>
          <w:rFonts w:ascii="宋体" w:hAnsi="宋体" w:eastAsia="宋体" w:cs="宋体"/>
          <w:szCs w:val="21"/>
        </w:rPr>
        <w:t>律</w:t>
      </w:r>
      <w:r>
        <w:rPr>
          <w:rFonts w:ascii="宋体" w:hAnsi="宋体" w:eastAsia="宋体" w:cs="宋体"/>
          <w:spacing w:val="2"/>
          <w:szCs w:val="21"/>
        </w:rPr>
        <w:t>赋</w:t>
      </w:r>
      <w:r>
        <w:rPr>
          <w:rFonts w:ascii="宋体" w:hAnsi="宋体" w:eastAsia="宋体" w:cs="宋体"/>
          <w:szCs w:val="21"/>
        </w:rPr>
        <w:t>予</w:t>
      </w:r>
      <w:r>
        <w:rPr>
          <w:rFonts w:ascii="宋体" w:hAnsi="宋体" w:eastAsia="宋体" w:cs="宋体"/>
          <w:spacing w:val="2"/>
          <w:szCs w:val="21"/>
        </w:rPr>
        <w:t>的</w:t>
      </w:r>
      <w:r>
        <w:rPr>
          <w:rFonts w:ascii="宋体" w:hAnsi="宋体" w:eastAsia="宋体" w:cs="宋体"/>
          <w:szCs w:val="21"/>
        </w:rPr>
        <w:t>实</w:t>
      </w:r>
      <w:r>
        <w:rPr>
          <w:rFonts w:ascii="宋体" w:hAnsi="宋体" w:eastAsia="宋体" w:cs="宋体"/>
          <w:spacing w:val="2"/>
          <w:szCs w:val="21"/>
        </w:rPr>
        <w:t>权</w:t>
      </w:r>
      <w:r>
        <w:rPr>
          <w:rFonts w:ascii="宋体" w:hAnsi="宋体" w:eastAsia="宋体" w:cs="宋体"/>
          <w:spacing w:val="-48"/>
          <w:szCs w:val="21"/>
        </w:rPr>
        <w:t>。</w:t>
      </w:r>
      <w:r>
        <w:rPr>
          <w:rFonts w:ascii="宋体" w:hAnsi="宋体" w:eastAsia="宋体" w:cs="宋体"/>
          <w:szCs w:val="21"/>
        </w:rPr>
        <w:t>军</w:t>
      </w:r>
      <w:r>
        <w:rPr>
          <w:rFonts w:ascii="宋体" w:hAnsi="宋体" w:eastAsia="宋体" w:cs="宋体"/>
          <w:spacing w:val="2"/>
          <w:szCs w:val="21"/>
        </w:rPr>
        <w:t>机</w:t>
      </w:r>
      <w:r>
        <w:rPr>
          <w:rFonts w:ascii="宋体" w:hAnsi="宋体" w:eastAsia="宋体" w:cs="宋体"/>
          <w:szCs w:val="21"/>
        </w:rPr>
        <w:t>大</w:t>
      </w:r>
      <w:r>
        <w:rPr>
          <w:rFonts w:ascii="宋体" w:hAnsi="宋体" w:eastAsia="宋体" w:cs="宋体"/>
          <w:spacing w:val="2"/>
          <w:szCs w:val="21"/>
        </w:rPr>
        <w:t>臣</w:t>
      </w:r>
      <w:r>
        <w:rPr>
          <w:rFonts w:ascii="宋体" w:hAnsi="宋体" w:eastAsia="宋体" w:cs="宋体"/>
          <w:szCs w:val="21"/>
        </w:rPr>
        <w:t>负</w:t>
      </w:r>
      <w:r>
        <w:rPr>
          <w:rFonts w:ascii="宋体" w:hAnsi="宋体" w:eastAsia="宋体" w:cs="宋体"/>
          <w:spacing w:val="2"/>
          <w:szCs w:val="21"/>
        </w:rPr>
        <w:t>责</w:t>
      </w:r>
      <w:r>
        <w:rPr>
          <w:rFonts w:ascii="宋体" w:hAnsi="宋体" w:eastAsia="宋体" w:cs="宋体"/>
          <w:szCs w:val="21"/>
        </w:rPr>
        <w:t>皇</w:t>
      </w:r>
      <w:r>
        <w:rPr>
          <w:rFonts w:ascii="宋体" w:hAnsi="宋体" w:eastAsia="宋体" w:cs="宋体"/>
          <w:spacing w:val="2"/>
          <w:szCs w:val="21"/>
        </w:rPr>
        <w:t>帝</w:t>
      </w:r>
      <w:r>
        <w:rPr>
          <w:rFonts w:ascii="宋体" w:hAnsi="宋体" w:eastAsia="宋体" w:cs="宋体"/>
          <w:szCs w:val="21"/>
        </w:rPr>
        <w:t>下</w:t>
      </w:r>
      <w:r>
        <w:rPr>
          <w:rFonts w:ascii="宋体" w:hAnsi="宋体" w:eastAsia="宋体" w:cs="宋体"/>
          <w:spacing w:val="2"/>
          <w:szCs w:val="21"/>
        </w:rPr>
        <w:t>达</w:t>
      </w:r>
      <w:r>
        <w:rPr>
          <w:rFonts w:ascii="宋体" w:hAnsi="宋体" w:eastAsia="宋体" w:cs="宋体"/>
          <w:szCs w:val="21"/>
        </w:rPr>
        <w:t>谕</w:t>
      </w:r>
      <w:r>
        <w:rPr>
          <w:rFonts w:ascii="宋体" w:hAnsi="宋体" w:eastAsia="宋体" w:cs="宋体"/>
          <w:spacing w:val="2"/>
          <w:szCs w:val="21"/>
        </w:rPr>
        <w:t>旨</w:t>
      </w:r>
      <w:r>
        <w:rPr>
          <w:rFonts w:ascii="宋体" w:hAnsi="宋体" w:eastAsia="宋体" w:cs="宋体"/>
          <w:szCs w:val="21"/>
        </w:rPr>
        <w:t xml:space="preserve">的撰 </w:t>
      </w:r>
      <w:r>
        <w:rPr>
          <w:rFonts w:ascii="宋体" w:hAnsi="宋体" w:eastAsia="宋体" w:cs="宋体"/>
          <w:w w:val="98"/>
          <w:szCs w:val="21"/>
        </w:rPr>
        <w:t>拟</w:t>
      </w:r>
      <w:r>
        <w:rPr>
          <w:rFonts w:ascii="宋体" w:hAnsi="宋体" w:eastAsia="宋体" w:cs="宋体"/>
          <w:spacing w:val="2"/>
          <w:w w:val="98"/>
          <w:szCs w:val="21"/>
        </w:rPr>
        <w:t>和</w:t>
      </w:r>
      <w:r>
        <w:rPr>
          <w:rFonts w:ascii="宋体" w:hAnsi="宋体" w:eastAsia="宋体" w:cs="宋体"/>
          <w:w w:val="98"/>
          <w:szCs w:val="21"/>
        </w:rPr>
        <w:t>参</w:t>
      </w:r>
      <w:r>
        <w:rPr>
          <w:rFonts w:ascii="宋体" w:hAnsi="宋体" w:eastAsia="宋体" w:cs="宋体"/>
          <w:spacing w:val="2"/>
          <w:w w:val="98"/>
          <w:szCs w:val="21"/>
        </w:rPr>
        <w:t>与</w:t>
      </w:r>
      <w:r>
        <w:rPr>
          <w:rFonts w:ascii="宋体" w:hAnsi="宋体" w:eastAsia="宋体" w:cs="宋体"/>
          <w:w w:val="98"/>
          <w:szCs w:val="21"/>
        </w:rPr>
        <w:t>官</w:t>
      </w:r>
      <w:r>
        <w:rPr>
          <w:rFonts w:ascii="宋体" w:hAnsi="宋体" w:eastAsia="宋体" w:cs="宋体"/>
          <w:spacing w:val="2"/>
          <w:w w:val="98"/>
          <w:szCs w:val="21"/>
        </w:rPr>
        <w:t>员</w:t>
      </w:r>
      <w:r>
        <w:rPr>
          <w:rFonts w:ascii="宋体" w:hAnsi="宋体" w:eastAsia="宋体" w:cs="宋体"/>
          <w:w w:val="98"/>
          <w:szCs w:val="21"/>
        </w:rPr>
        <w:t>上</w:t>
      </w:r>
      <w:r>
        <w:rPr>
          <w:rFonts w:ascii="宋体" w:hAnsi="宋体" w:eastAsia="宋体" w:cs="宋体"/>
          <w:spacing w:val="2"/>
          <w:w w:val="98"/>
          <w:szCs w:val="21"/>
        </w:rPr>
        <w:t>报</w:t>
      </w:r>
      <w:r>
        <w:rPr>
          <w:rFonts w:ascii="宋体" w:hAnsi="宋体" w:eastAsia="宋体" w:cs="宋体"/>
          <w:w w:val="98"/>
          <w:szCs w:val="21"/>
        </w:rPr>
        <w:t>文</w:t>
      </w:r>
      <w:r>
        <w:rPr>
          <w:rFonts w:ascii="宋体" w:hAnsi="宋体" w:eastAsia="宋体" w:cs="宋体"/>
          <w:spacing w:val="2"/>
          <w:w w:val="98"/>
          <w:szCs w:val="21"/>
        </w:rPr>
        <w:t>书</w:t>
      </w:r>
      <w:r>
        <w:rPr>
          <w:rFonts w:ascii="宋体" w:hAnsi="宋体" w:eastAsia="宋体" w:cs="宋体"/>
          <w:w w:val="98"/>
          <w:szCs w:val="21"/>
        </w:rPr>
        <w:t>的</w:t>
      </w:r>
      <w:r>
        <w:rPr>
          <w:rFonts w:ascii="宋体" w:hAnsi="宋体" w:eastAsia="宋体" w:cs="宋体"/>
          <w:spacing w:val="2"/>
          <w:w w:val="98"/>
          <w:szCs w:val="21"/>
        </w:rPr>
        <w:t>处</w:t>
      </w:r>
      <w:r>
        <w:rPr>
          <w:rFonts w:ascii="宋体" w:hAnsi="宋体" w:eastAsia="宋体" w:cs="宋体"/>
          <w:w w:val="98"/>
          <w:szCs w:val="21"/>
        </w:rPr>
        <w:t>理</w:t>
      </w:r>
      <w:r>
        <w:rPr>
          <w:rFonts w:ascii="宋体" w:hAnsi="宋体" w:eastAsia="宋体" w:cs="宋体"/>
          <w:spacing w:val="-101"/>
          <w:w w:val="98"/>
          <w:szCs w:val="21"/>
        </w:rPr>
        <w:t>。</w:t>
      </w:r>
      <w:r>
        <w:rPr>
          <w:rFonts w:ascii="宋体" w:hAnsi="宋体" w:eastAsia="宋体" w:cs="宋体"/>
          <w:w w:val="98"/>
          <w:szCs w:val="21"/>
        </w:rPr>
        <w:t>（</w:t>
      </w:r>
      <w:r>
        <w:rPr>
          <w:rFonts w:ascii="宋体" w:hAnsi="宋体" w:eastAsia="宋体" w:cs="宋体"/>
          <w:spacing w:val="2"/>
          <w:w w:val="98"/>
          <w:szCs w:val="21"/>
        </w:rPr>
        <w:t>每</w:t>
      </w:r>
      <w:r>
        <w:rPr>
          <w:rFonts w:ascii="宋体" w:hAnsi="宋体" w:eastAsia="宋体" w:cs="宋体"/>
          <w:w w:val="98"/>
          <w:szCs w:val="21"/>
        </w:rPr>
        <w:t>点</w:t>
      </w:r>
      <w:r>
        <w:rPr>
          <w:rFonts w:ascii="宋体" w:hAnsi="宋体" w:eastAsia="宋体" w:cs="宋体"/>
          <w:spacing w:val="-16"/>
          <w:w w:val="98"/>
          <w:szCs w:val="21"/>
        </w:rPr>
        <w:t xml:space="preserve"> </w:t>
      </w:r>
      <w:r>
        <w:rPr>
          <w:rFonts w:ascii="Times New Roman" w:hAnsi="Times New Roman" w:eastAsia="Times New Roman" w:cs="Times New Roman"/>
          <w:szCs w:val="21"/>
        </w:rPr>
        <w:t xml:space="preserve">2 </w:t>
      </w:r>
      <w:r>
        <w:rPr>
          <w:rFonts w:ascii="宋体" w:hAnsi="宋体" w:eastAsia="宋体" w:cs="宋体"/>
          <w:w w:val="99"/>
          <w:szCs w:val="21"/>
        </w:rPr>
        <w:t>分</w:t>
      </w:r>
      <w:r>
        <w:rPr>
          <w:rFonts w:ascii="宋体" w:hAnsi="宋体" w:eastAsia="宋体" w:cs="宋体"/>
          <w:spacing w:val="2"/>
          <w:w w:val="99"/>
          <w:szCs w:val="21"/>
        </w:rPr>
        <w:t>，</w:t>
      </w:r>
      <w:r>
        <w:rPr>
          <w:rFonts w:ascii="宋体" w:hAnsi="宋体" w:eastAsia="宋体" w:cs="宋体"/>
          <w:w w:val="99"/>
          <w:szCs w:val="21"/>
        </w:rPr>
        <w:t>共</w:t>
      </w:r>
      <w:r>
        <w:rPr>
          <w:rFonts w:ascii="宋体" w:hAnsi="宋体" w:eastAsia="宋体" w:cs="宋体"/>
          <w:spacing w:val="-52"/>
          <w:szCs w:val="21"/>
        </w:rPr>
        <w:t xml:space="preserve"> </w:t>
      </w:r>
      <w:r>
        <w:rPr>
          <w:rFonts w:ascii="Times New Roman" w:hAnsi="Times New Roman" w:eastAsia="Times New Roman" w:cs="Times New Roman"/>
          <w:szCs w:val="21"/>
        </w:rPr>
        <w:t xml:space="preserve">6 </w:t>
      </w:r>
      <w:r>
        <w:rPr>
          <w:rFonts w:ascii="宋体" w:hAnsi="宋体" w:eastAsia="宋体" w:cs="宋体"/>
          <w:szCs w:val="21"/>
        </w:rPr>
        <w:t xml:space="preserve">分） </w:t>
      </w:r>
      <w:r>
        <w:rPr>
          <w:rFonts w:ascii="宋体" w:hAnsi="宋体" w:eastAsia="宋体" w:cs="宋体"/>
          <w:spacing w:val="2"/>
          <w:szCs w:val="21"/>
        </w:rPr>
        <w:t>趋</w:t>
      </w:r>
      <w:r>
        <w:rPr>
          <w:rFonts w:ascii="宋体" w:hAnsi="宋体" w:eastAsia="宋体" w:cs="宋体"/>
          <w:szCs w:val="21"/>
        </w:rPr>
        <w:t>势</w:t>
      </w:r>
      <w:r>
        <w:rPr>
          <w:rFonts w:ascii="宋体" w:hAnsi="宋体" w:eastAsia="宋体" w:cs="宋体"/>
          <w:spacing w:val="-31"/>
          <w:szCs w:val="21"/>
        </w:rPr>
        <w:t>：</w:t>
      </w:r>
      <w:r>
        <w:rPr>
          <w:rFonts w:ascii="宋体" w:hAnsi="宋体" w:eastAsia="宋体" w:cs="宋体"/>
          <w:spacing w:val="2"/>
          <w:szCs w:val="21"/>
        </w:rPr>
        <w:t>整</w:t>
      </w:r>
      <w:r>
        <w:rPr>
          <w:rFonts w:ascii="宋体" w:hAnsi="宋体" w:eastAsia="宋体" w:cs="宋体"/>
          <w:szCs w:val="21"/>
        </w:rPr>
        <w:t>个</w:t>
      </w:r>
      <w:r>
        <w:rPr>
          <w:rFonts w:ascii="宋体" w:hAnsi="宋体" w:eastAsia="宋体" w:cs="宋体"/>
          <w:spacing w:val="2"/>
          <w:szCs w:val="21"/>
        </w:rPr>
        <w:t>古</w:t>
      </w:r>
      <w:r>
        <w:rPr>
          <w:rFonts w:ascii="宋体" w:hAnsi="宋体" w:eastAsia="宋体" w:cs="宋体"/>
          <w:szCs w:val="21"/>
        </w:rPr>
        <w:t>代</w:t>
      </w:r>
      <w:r>
        <w:rPr>
          <w:rFonts w:ascii="宋体" w:hAnsi="宋体" w:eastAsia="宋体" w:cs="宋体"/>
          <w:spacing w:val="2"/>
          <w:szCs w:val="21"/>
        </w:rPr>
        <w:t>史</w:t>
      </w:r>
      <w:r>
        <w:rPr>
          <w:rFonts w:ascii="宋体" w:hAnsi="宋体" w:eastAsia="宋体" w:cs="宋体"/>
          <w:spacing w:val="-31"/>
          <w:szCs w:val="21"/>
        </w:rPr>
        <w:t>，</w:t>
      </w:r>
      <w:r>
        <w:rPr>
          <w:rFonts w:ascii="宋体" w:hAnsi="宋体" w:eastAsia="宋体" w:cs="宋体"/>
          <w:spacing w:val="2"/>
          <w:szCs w:val="21"/>
        </w:rPr>
        <w:t>在</w:t>
      </w:r>
      <w:r>
        <w:rPr>
          <w:rFonts w:ascii="宋体" w:hAnsi="宋体" w:eastAsia="宋体" w:cs="宋体"/>
          <w:szCs w:val="21"/>
        </w:rPr>
        <w:t>政</w:t>
      </w:r>
      <w:r>
        <w:rPr>
          <w:rFonts w:ascii="宋体" w:hAnsi="宋体" w:eastAsia="宋体" w:cs="宋体"/>
          <w:spacing w:val="2"/>
          <w:szCs w:val="21"/>
        </w:rPr>
        <w:t>治</w:t>
      </w:r>
      <w:r>
        <w:rPr>
          <w:rFonts w:ascii="宋体" w:hAnsi="宋体" w:eastAsia="宋体" w:cs="宋体"/>
          <w:szCs w:val="21"/>
        </w:rPr>
        <w:t>制</w:t>
      </w:r>
      <w:r>
        <w:rPr>
          <w:rFonts w:ascii="宋体" w:hAnsi="宋体" w:eastAsia="宋体" w:cs="宋体"/>
          <w:spacing w:val="2"/>
          <w:szCs w:val="21"/>
        </w:rPr>
        <w:t>度</w:t>
      </w:r>
      <w:r>
        <w:rPr>
          <w:rFonts w:ascii="宋体" w:hAnsi="宋体" w:eastAsia="宋体" w:cs="宋体"/>
          <w:szCs w:val="21"/>
        </w:rPr>
        <w:t>沿</w:t>
      </w:r>
      <w:r>
        <w:rPr>
          <w:rFonts w:ascii="宋体" w:hAnsi="宋体" w:eastAsia="宋体" w:cs="宋体"/>
          <w:spacing w:val="2"/>
          <w:szCs w:val="21"/>
        </w:rPr>
        <w:t>革</w:t>
      </w:r>
      <w:r>
        <w:rPr>
          <w:rFonts w:ascii="宋体" w:hAnsi="宋体" w:eastAsia="宋体" w:cs="宋体"/>
          <w:szCs w:val="21"/>
        </w:rPr>
        <w:t>上</w:t>
      </w:r>
      <w:r>
        <w:rPr>
          <w:rFonts w:ascii="宋体" w:hAnsi="宋体" w:eastAsia="宋体" w:cs="宋体"/>
          <w:spacing w:val="2"/>
          <w:szCs w:val="21"/>
        </w:rPr>
        <w:t>的</w:t>
      </w:r>
      <w:r>
        <w:rPr>
          <w:rFonts w:ascii="宋体" w:hAnsi="宋体" w:eastAsia="宋体" w:cs="宋体"/>
          <w:szCs w:val="21"/>
        </w:rPr>
        <w:t>趋</w:t>
      </w:r>
      <w:r>
        <w:rPr>
          <w:rFonts w:ascii="宋体" w:hAnsi="宋体" w:eastAsia="宋体" w:cs="宋体"/>
          <w:spacing w:val="2"/>
          <w:szCs w:val="21"/>
        </w:rPr>
        <w:t>势</w:t>
      </w:r>
      <w:r>
        <w:rPr>
          <w:rFonts w:ascii="宋体" w:hAnsi="宋体" w:eastAsia="宋体" w:cs="宋体"/>
          <w:szCs w:val="21"/>
        </w:rPr>
        <w:t>都</w:t>
      </w:r>
      <w:r>
        <w:rPr>
          <w:rFonts w:ascii="宋体" w:hAnsi="宋体" w:eastAsia="宋体" w:cs="宋体"/>
          <w:spacing w:val="2"/>
          <w:szCs w:val="21"/>
        </w:rPr>
        <w:t>是</w:t>
      </w:r>
      <w:r>
        <w:rPr>
          <w:rFonts w:ascii="宋体" w:hAnsi="宋体" w:eastAsia="宋体" w:cs="宋体"/>
          <w:szCs w:val="21"/>
        </w:rPr>
        <w:t>皇</w:t>
      </w:r>
      <w:r>
        <w:rPr>
          <w:rFonts w:ascii="宋体" w:hAnsi="宋体" w:eastAsia="宋体" w:cs="宋体"/>
          <w:spacing w:val="2"/>
          <w:szCs w:val="21"/>
        </w:rPr>
        <w:t>权</w:t>
      </w:r>
      <w:r>
        <w:rPr>
          <w:rFonts w:ascii="宋体" w:hAnsi="宋体" w:eastAsia="宋体" w:cs="宋体"/>
          <w:szCs w:val="21"/>
        </w:rPr>
        <w:t>逐</w:t>
      </w:r>
      <w:r>
        <w:rPr>
          <w:rFonts w:ascii="宋体" w:hAnsi="宋体" w:eastAsia="宋体" w:cs="宋体"/>
          <w:spacing w:val="2"/>
          <w:szCs w:val="21"/>
        </w:rPr>
        <w:t>渐</w:t>
      </w:r>
      <w:r>
        <w:rPr>
          <w:rFonts w:ascii="宋体" w:hAnsi="宋体" w:eastAsia="宋体" w:cs="宋体"/>
          <w:szCs w:val="21"/>
        </w:rPr>
        <w:t>强</w:t>
      </w:r>
      <w:r>
        <w:rPr>
          <w:rFonts w:ascii="宋体" w:hAnsi="宋体" w:eastAsia="宋体" w:cs="宋体"/>
          <w:spacing w:val="2"/>
          <w:szCs w:val="21"/>
        </w:rPr>
        <w:t>化</w:t>
      </w:r>
      <w:r>
        <w:rPr>
          <w:rFonts w:ascii="宋体" w:hAnsi="宋体" w:eastAsia="宋体" w:cs="宋体"/>
          <w:spacing w:val="-31"/>
          <w:szCs w:val="21"/>
        </w:rPr>
        <w:t>、</w:t>
      </w:r>
      <w:r>
        <w:rPr>
          <w:rFonts w:ascii="宋体" w:hAnsi="宋体" w:eastAsia="宋体" w:cs="宋体"/>
          <w:spacing w:val="2"/>
          <w:szCs w:val="21"/>
        </w:rPr>
        <w:t>专</w:t>
      </w:r>
      <w:r>
        <w:rPr>
          <w:rFonts w:ascii="宋体" w:hAnsi="宋体" w:eastAsia="宋体" w:cs="宋体"/>
          <w:szCs w:val="21"/>
        </w:rPr>
        <w:t>制</w:t>
      </w:r>
      <w:r>
        <w:rPr>
          <w:rFonts w:ascii="宋体" w:hAnsi="宋体" w:eastAsia="宋体" w:cs="宋体"/>
          <w:spacing w:val="2"/>
          <w:szCs w:val="21"/>
        </w:rPr>
        <w:t>主</w:t>
      </w:r>
      <w:r>
        <w:rPr>
          <w:rFonts w:ascii="宋体" w:hAnsi="宋体" w:eastAsia="宋体" w:cs="宋体"/>
          <w:szCs w:val="21"/>
        </w:rPr>
        <w:t>义</w:t>
      </w:r>
      <w:r>
        <w:rPr>
          <w:rFonts w:ascii="宋体" w:hAnsi="宋体" w:eastAsia="宋体" w:cs="宋体"/>
          <w:spacing w:val="2"/>
          <w:szCs w:val="21"/>
        </w:rPr>
        <w:t>中</w:t>
      </w:r>
      <w:r>
        <w:rPr>
          <w:rFonts w:ascii="宋体" w:hAnsi="宋体" w:eastAsia="宋体" w:cs="宋体"/>
          <w:szCs w:val="21"/>
        </w:rPr>
        <w:t>央</w:t>
      </w:r>
      <w:r>
        <w:rPr>
          <w:rFonts w:ascii="宋体" w:hAnsi="宋体" w:eastAsia="宋体" w:cs="宋体"/>
          <w:spacing w:val="2"/>
          <w:szCs w:val="21"/>
        </w:rPr>
        <w:t>集</w:t>
      </w:r>
      <w:r>
        <w:rPr>
          <w:rFonts w:ascii="宋体" w:hAnsi="宋体" w:eastAsia="宋体" w:cs="宋体"/>
          <w:szCs w:val="21"/>
        </w:rPr>
        <w:t>权</w:t>
      </w:r>
      <w:r>
        <w:rPr>
          <w:rFonts w:ascii="宋体" w:hAnsi="宋体" w:eastAsia="宋体" w:cs="宋体"/>
          <w:spacing w:val="2"/>
          <w:szCs w:val="21"/>
        </w:rPr>
        <w:t>不</w:t>
      </w:r>
      <w:r>
        <w:rPr>
          <w:rFonts w:ascii="宋体" w:hAnsi="宋体" w:eastAsia="宋体" w:cs="宋体"/>
          <w:szCs w:val="21"/>
        </w:rPr>
        <w:t>断加 强</w:t>
      </w:r>
      <w:r>
        <w:rPr>
          <w:rFonts w:ascii="宋体" w:hAnsi="宋体" w:eastAsia="宋体" w:cs="宋体"/>
          <w:spacing w:val="-103"/>
          <w:szCs w:val="21"/>
        </w:rPr>
        <w:t>。</w:t>
      </w:r>
      <w:r>
        <w:rPr>
          <w:rFonts w:ascii="宋体" w:hAnsi="宋体" w:eastAsia="宋体" w:cs="宋体"/>
          <w:szCs w:val="21"/>
        </w:rPr>
        <w:t>（</w:t>
      </w:r>
      <w:r>
        <w:rPr>
          <w:rFonts w:ascii="宋体" w:hAnsi="宋体" w:eastAsia="宋体" w:cs="宋体"/>
          <w:spacing w:val="2"/>
          <w:szCs w:val="21"/>
        </w:rPr>
        <w:t>每</w:t>
      </w:r>
      <w:r>
        <w:rPr>
          <w:rFonts w:ascii="宋体" w:hAnsi="宋体" w:eastAsia="宋体" w:cs="宋体"/>
          <w:szCs w:val="21"/>
        </w:rPr>
        <w:t>点</w:t>
      </w:r>
      <w:r>
        <w:rPr>
          <w:rFonts w:ascii="宋体" w:hAnsi="宋体" w:eastAsia="宋体" w:cs="宋体"/>
          <w:spacing w:val="-52"/>
          <w:szCs w:val="21"/>
        </w:rPr>
        <w:t xml:space="preserve"> </w:t>
      </w:r>
      <w:r>
        <w:rPr>
          <w:rFonts w:ascii="Times New Roman" w:hAnsi="Times New Roman" w:eastAsia="Times New Roman" w:cs="Times New Roman"/>
          <w:szCs w:val="21"/>
        </w:rPr>
        <w:t xml:space="preserve">2 </w:t>
      </w:r>
      <w:r>
        <w:rPr>
          <w:rFonts w:ascii="宋体" w:hAnsi="宋体" w:eastAsia="宋体" w:cs="宋体"/>
          <w:w w:val="99"/>
          <w:szCs w:val="21"/>
        </w:rPr>
        <w:t>分</w:t>
      </w:r>
      <w:r>
        <w:rPr>
          <w:rFonts w:ascii="宋体" w:hAnsi="宋体" w:eastAsia="宋体" w:cs="宋体"/>
          <w:spacing w:val="2"/>
          <w:w w:val="99"/>
          <w:szCs w:val="21"/>
        </w:rPr>
        <w:t>，</w:t>
      </w:r>
      <w:r>
        <w:rPr>
          <w:rFonts w:ascii="宋体" w:hAnsi="宋体" w:eastAsia="宋体" w:cs="宋体"/>
          <w:w w:val="99"/>
          <w:szCs w:val="21"/>
        </w:rPr>
        <w:t>共</w:t>
      </w:r>
      <w:r>
        <w:rPr>
          <w:rFonts w:ascii="宋体" w:hAnsi="宋体" w:eastAsia="宋体" w:cs="宋体"/>
          <w:spacing w:val="-52"/>
          <w:szCs w:val="21"/>
        </w:rPr>
        <w:t xml:space="preserve"> </w:t>
      </w:r>
      <w:r>
        <w:rPr>
          <w:rFonts w:ascii="Times New Roman" w:hAnsi="Times New Roman" w:eastAsia="Times New Roman" w:cs="Times New Roman"/>
          <w:szCs w:val="21"/>
        </w:rPr>
        <w:t xml:space="preserve">4 </w:t>
      </w:r>
      <w:r>
        <w:rPr>
          <w:rFonts w:ascii="宋体" w:hAnsi="宋体" w:eastAsia="宋体" w:cs="宋体"/>
          <w:szCs w:val="21"/>
        </w:rPr>
        <w:t>分）</w:t>
      </w:r>
    </w:p>
    <w:p>
      <w:pPr>
        <w:spacing w:before="7" w:line="100" w:lineRule="exact"/>
        <w:rPr>
          <w:sz w:val="10"/>
          <w:szCs w:val="10"/>
        </w:rPr>
      </w:pPr>
    </w:p>
    <w:p>
      <w:pPr>
        <w:spacing w:line="200" w:lineRule="exact"/>
        <w:rPr>
          <w:sz w:val="20"/>
          <w:szCs w:val="20"/>
        </w:rPr>
      </w:pPr>
    </w:p>
    <w:p>
      <w:pPr>
        <w:spacing w:line="200" w:lineRule="exact"/>
        <w:rPr>
          <w:sz w:val="20"/>
          <w:szCs w:val="20"/>
        </w:rPr>
      </w:pPr>
    </w:p>
    <w:p>
      <w:pPr>
        <w:spacing w:line="200" w:lineRule="exact"/>
        <w:rPr>
          <w:sz w:val="20"/>
          <w:szCs w:val="20"/>
        </w:rPr>
      </w:pPr>
    </w:p>
    <w:p>
      <w:pPr>
        <w:ind w:left="142" w:right="-20"/>
        <w:rPr>
          <w:rFonts w:ascii="Calibri" w:hAnsi="Calibri" w:eastAsia="Calibri" w:cs="Calibri"/>
          <w:sz w:val="24"/>
          <w:szCs w:val="24"/>
        </w:rPr>
      </w:pPr>
      <w:r>
        <w:rPr>
          <w:rFonts w:ascii="Calibri" w:hAnsi="Calibri" w:eastAsia="Calibri" w:cs="Calibri"/>
          <w:spacing w:val="1"/>
          <w:sz w:val="24"/>
          <w:szCs w:val="24"/>
        </w:rPr>
        <w:t>32</w:t>
      </w:r>
      <w:r>
        <w:rPr>
          <w:rFonts w:ascii="Calibri" w:hAnsi="Calibri" w:eastAsia="Calibri" w:cs="Calibri"/>
          <w:sz w:val="24"/>
          <w:szCs w:val="24"/>
        </w:rPr>
        <w:t>.</w:t>
      </w:r>
      <w:r>
        <w:rPr>
          <w:rFonts w:ascii="Calibri" w:hAnsi="Calibri" w:eastAsia="Calibri" w:cs="Calibri"/>
          <w:spacing w:val="-11"/>
          <w:sz w:val="24"/>
          <w:szCs w:val="24"/>
        </w:rPr>
        <w:t xml:space="preserve"> </w:t>
      </w:r>
      <w:r>
        <w:rPr>
          <w:rFonts w:ascii="Calibri" w:hAnsi="Calibri" w:eastAsia="Calibri" w:cs="Calibri"/>
          <w:spacing w:val="-1"/>
          <w:sz w:val="24"/>
          <w:szCs w:val="24"/>
        </w:rPr>
        <w:t>(</w:t>
      </w:r>
      <w:r>
        <w:rPr>
          <w:rFonts w:ascii="Calibri" w:hAnsi="Calibri" w:eastAsia="Calibri" w:cs="Calibri"/>
          <w:spacing w:val="1"/>
          <w:sz w:val="24"/>
          <w:szCs w:val="24"/>
        </w:rPr>
        <w:t>2</w:t>
      </w:r>
      <w:r>
        <w:rPr>
          <w:rFonts w:ascii="Calibri" w:hAnsi="Calibri" w:eastAsia="Calibri" w:cs="Calibri"/>
          <w:sz w:val="24"/>
          <w:szCs w:val="24"/>
        </w:rPr>
        <w:t>0</w:t>
      </w:r>
      <w:r>
        <w:rPr>
          <w:rFonts w:ascii="Calibri" w:hAnsi="Calibri" w:eastAsia="Calibri" w:cs="Calibri"/>
          <w:spacing w:val="5"/>
          <w:sz w:val="24"/>
          <w:szCs w:val="24"/>
        </w:rPr>
        <w:t xml:space="preserve"> </w:t>
      </w:r>
      <w:r>
        <w:rPr>
          <w:rFonts w:ascii="宋体" w:hAnsi="宋体" w:eastAsia="宋体" w:cs="宋体"/>
          <w:sz w:val="24"/>
          <w:szCs w:val="24"/>
        </w:rPr>
        <w:t>分</w:t>
      </w:r>
      <w:r>
        <w:rPr>
          <w:rFonts w:ascii="Calibri" w:hAnsi="Calibri" w:eastAsia="Calibri" w:cs="Calibri"/>
          <w:sz w:val="24"/>
          <w:szCs w:val="24"/>
        </w:rPr>
        <w:t>)</w:t>
      </w:r>
    </w:p>
    <w:p>
      <w:pPr>
        <w:spacing w:line="292" w:lineRule="exact"/>
        <w:ind w:left="142" w:right="-20"/>
        <w:rPr>
          <w:rFonts w:ascii="Calibri" w:hAnsi="Calibri" w:eastAsia="Calibri" w:cs="Calibri"/>
          <w:szCs w:val="21"/>
        </w:rPr>
      </w:pPr>
      <w:r>
        <w:rPr>
          <w:rFonts w:ascii="Calibri" w:hAnsi="Calibri" w:eastAsia="Calibri" w:cs="Calibri"/>
          <w:w w:val="99"/>
          <w:szCs w:val="21"/>
        </w:rPr>
        <w:t>32</w:t>
      </w:r>
      <w:r>
        <w:rPr>
          <w:rFonts w:ascii="宋体" w:hAnsi="宋体" w:eastAsia="宋体" w:cs="宋体"/>
          <w:spacing w:val="-103"/>
          <w:w w:val="99"/>
          <w:szCs w:val="21"/>
        </w:rPr>
        <w:t>．</w:t>
      </w:r>
      <w:r>
        <w:rPr>
          <w:rFonts w:ascii="宋体" w:hAnsi="宋体" w:eastAsia="宋体" w:cs="宋体"/>
          <w:w w:val="99"/>
          <w:szCs w:val="21"/>
        </w:rPr>
        <w:t>【</w:t>
      </w:r>
      <w:r>
        <w:rPr>
          <w:rFonts w:ascii="宋体" w:hAnsi="宋体" w:eastAsia="宋体" w:cs="宋体"/>
          <w:spacing w:val="2"/>
          <w:w w:val="99"/>
          <w:szCs w:val="21"/>
        </w:rPr>
        <w:t>答</w:t>
      </w:r>
      <w:r>
        <w:rPr>
          <w:rFonts w:ascii="宋体" w:hAnsi="宋体" w:eastAsia="宋体" w:cs="宋体"/>
          <w:w w:val="99"/>
          <w:szCs w:val="21"/>
        </w:rPr>
        <w:t>案</w:t>
      </w:r>
      <w:r>
        <w:rPr>
          <w:rFonts w:ascii="宋体" w:hAnsi="宋体" w:eastAsia="宋体" w:cs="宋体"/>
          <w:spacing w:val="2"/>
          <w:w w:val="99"/>
          <w:szCs w:val="21"/>
        </w:rPr>
        <w:t>】</w:t>
      </w:r>
      <w:r>
        <w:rPr>
          <w:rFonts w:ascii="Calibri" w:hAnsi="Calibri" w:eastAsia="Calibri" w:cs="Calibri"/>
          <w:spacing w:val="-1"/>
          <w:w w:val="99"/>
          <w:szCs w:val="21"/>
        </w:rPr>
        <w:t>(</w:t>
      </w:r>
      <w:r>
        <w:rPr>
          <w:rFonts w:ascii="Calibri" w:hAnsi="Calibri" w:eastAsia="Calibri" w:cs="Calibri"/>
          <w:w w:val="99"/>
          <w:szCs w:val="21"/>
        </w:rPr>
        <w:t>1</w:t>
      </w:r>
      <w:r>
        <w:rPr>
          <w:rFonts w:ascii="Calibri" w:hAnsi="Calibri" w:eastAsia="Calibri" w:cs="Calibri"/>
          <w:spacing w:val="1"/>
          <w:w w:val="99"/>
          <w:szCs w:val="21"/>
        </w:rPr>
        <w:t>)</w:t>
      </w:r>
      <w:r>
        <w:rPr>
          <w:rFonts w:ascii="宋体" w:hAnsi="宋体" w:eastAsia="宋体" w:cs="宋体"/>
          <w:w w:val="99"/>
          <w:szCs w:val="21"/>
        </w:rPr>
        <w:t>变</w:t>
      </w:r>
      <w:r>
        <w:rPr>
          <w:rFonts w:ascii="宋体" w:hAnsi="宋体" w:eastAsia="宋体" w:cs="宋体"/>
          <w:spacing w:val="2"/>
          <w:w w:val="99"/>
          <w:szCs w:val="21"/>
        </w:rPr>
        <w:t>化</w:t>
      </w:r>
      <w:r>
        <w:rPr>
          <w:rFonts w:ascii="宋体" w:hAnsi="宋体" w:eastAsia="宋体" w:cs="宋体"/>
          <w:w w:val="99"/>
          <w:szCs w:val="21"/>
        </w:rPr>
        <w:t>：</w:t>
      </w:r>
      <w:r>
        <w:rPr>
          <w:rFonts w:ascii="宋体" w:hAnsi="宋体" w:eastAsia="宋体" w:cs="宋体"/>
          <w:spacing w:val="2"/>
          <w:w w:val="99"/>
          <w:szCs w:val="21"/>
        </w:rPr>
        <w:t>由</w:t>
      </w:r>
      <w:r>
        <w:rPr>
          <w:rFonts w:ascii="宋体" w:hAnsi="宋体" w:eastAsia="宋体" w:cs="宋体"/>
          <w:w w:val="99"/>
          <w:szCs w:val="21"/>
        </w:rPr>
        <w:t>君</w:t>
      </w:r>
      <w:r>
        <w:rPr>
          <w:rFonts w:ascii="宋体" w:hAnsi="宋体" w:eastAsia="宋体" w:cs="宋体"/>
          <w:spacing w:val="2"/>
          <w:w w:val="99"/>
          <w:szCs w:val="21"/>
        </w:rPr>
        <w:t>主</w:t>
      </w:r>
      <w:r>
        <w:rPr>
          <w:rFonts w:ascii="宋体" w:hAnsi="宋体" w:eastAsia="宋体" w:cs="宋体"/>
          <w:w w:val="99"/>
          <w:szCs w:val="21"/>
        </w:rPr>
        <w:t>专</w:t>
      </w:r>
      <w:r>
        <w:rPr>
          <w:rFonts w:ascii="宋体" w:hAnsi="宋体" w:eastAsia="宋体" w:cs="宋体"/>
          <w:spacing w:val="2"/>
          <w:w w:val="99"/>
          <w:szCs w:val="21"/>
        </w:rPr>
        <w:t>制</w:t>
      </w:r>
      <w:r>
        <w:rPr>
          <w:rFonts w:ascii="宋体" w:hAnsi="宋体" w:eastAsia="宋体" w:cs="宋体"/>
          <w:w w:val="99"/>
          <w:szCs w:val="21"/>
        </w:rPr>
        <w:t>到</w:t>
      </w:r>
      <w:r>
        <w:rPr>
          <w:rFonts w:ascii="宋体" w:hAnsi="宋体" w:eastAsia="宋体" w:cs="宋体"/>
          <w:spacing w:val="2"/>
          <w:w w:val="99"/>
          <w:szCs w:val="21"/>
        </w:rPr>
        <w:t>权</w:t>
      </w:r>
      <w:r>
        <w:rPr>
          <w:rFonts w:ascii="宋体" w:hAnsi="宋体" w:eastAsia="宋体" w:cs="宋体"/>
          <w:w w:val="99"/>
          <w:szCs w:val="21"/>
        </w:rPr>
        <w:t>力</w:t>
      </w:r>
      <w:r>
        <w:rPr>
          <w:rFonts w:ascii="宋体" w:hAnsi="宋体" w:eastAsia="宋体" w:cs="宋体"/>
          <w:spacing w:val="2"/>
          <w:w w:val="99"/>
          <w:szCs w:val="21"/>
        </w:rPr>
        <w:t>受</w:t>
      </w:r>
      <w:r>
        <w:rPr>
          <w:rFonts w:ascii="宋体" w:hAnsi="宋体" w:eastAsia="宋体" w:cs="宋体"/>
          <w:w w:val="99"/>
          <w:szCs w:val="21"/>
        </w:rPr>
        <w:t>限，</w:t>
      </w:r>
      <w:r>
        <w:rPr>
          <w:rFonts w:ascii="宋体" w:hAnsi="宋体" w:eastAsia="宋体" w:cs="宋体"/>
          <w:spacing w:val="2"/>
          <w:w w:val="99"/>
          <w:szCs w:val="21"/>
        </w:rPr>
        <w:t>再</w:t>
      </w:r>
      <w:r>
        <w:rPr>
          <w:rFonts w:ascii="宋体" w:hAnsi="宋体" w:eastAsia="宋体" w:cs="宋体"/>
          <w:w w:val="99"/>
          <w:szCs w:val="21"/>
        </w:rPr>
        <w:t>到</w:t>
      </w:r>
      <w:r>
        <w:rPr>
          <w:rFonts w:ascii="宋体" w:hAnsi="宋体" w:eastAsia="宋体" w:cs="宋体"/>
          <w:spacing w:val="2"/>
          <w:w w:val="99"/>
          <w:szCs w:val="21"/>
        </w:rPr>
        <w:t>成</w:t>
      </w:r>
      <w:r>
        <w:rPr>
          <w:rFonts w:ascii="宋体" w:hAnsi="宋体" w:eastAsia="宋体" w:cs="宋体"/>
          <w:w w:val="99"/>
          <w:szCs w:val="21"/>
        </w:rPr>
        <w:t>为</w:t>
      </w:r>
      <w:r>
        <w:rPr>
          <w:rFonts w:ascii="宋体" w:hAnsi="宋体" w:eastAsia="宋体" w:cs="宋体"/>
          <w:spacing w:val="2"/>
          <w:w w:val="99"/>
          <w:szCs w:val="21"/>
        </w:rPr>
        <w:t>统</w:t>
      </w:r>
      <w:r>
        <w:rPr>
          <w:rFonts w:ascii="宋体" w:hAnsi="宋体" w:eastAsia="宋体" w:cs="宋体"/>
          <w:w w:val="99"/>
          <w:szCs w:val="21"/>
        </w:rPr>
        <w:t>而</w:t>
      </w:r>
      <w:r>
        <w:rPr>
          <w:rFonts w:ascii="宋体" w:hAnsi="宋体" w:eastAsia="宋体" w:cs="宋体"/>
          <w:spacing w:val="2"/>
          <w:w w:val="99"/>
          <w:szCs w:val="21"/>
        </w:rPr>
        <w:t>不</w:t>
      </w:r>
      <w:r>
        <w:rPr>
          <w:rFonts w:ascii="宋体" w:hAnsi="宋体" w:eastAsia="宋体" w:cs="宋体"/>
          <w:w w:val="99"/>
          <w:szCs w:val="21"/>
        </w:rPr>
        <w:t>治</w:t>
      </w:r>
      <w:r>
        <w:rPr>
          <w:rFonts w:ascii="宋体" w:hAnsi="宋体" w:eastAsia="宋体" w:cs="宋体"/>
          <w:spacing w:val="4"/>
          <w:w w:val="99"/>
          <w:szCs w:val="21"/>
        </w:rPr>
        <w:t>的</w:t>
      </w:r>
      <w:r>
        <w:rPr>
          <w:rFonts w:ascii="宋体" w:hAnsi="宋体" w:eastAsia="宋体" w:cs="宋体"/>
          <w:w w:val="99"/>
          <w:szCs w:val="21"/>
        </w:rPr>
        <w:t>“虚</w:t>
      </w:r>
      <w:r>
        <w:rPr>
          <w:rFonts w:ascii="宋体" w:hAnsi="宋体" w:eastAsia="宋体" w:cs="宋体"/>
          <w:spacing w:val="2"/>
          <w:w w:val="99"/>
          <w:szCs w:val="21"/>
        </w:rPr>
        <w:t>君</w:t>
      </w:r>
      <w:r>
        <w:rPr>
          <w:rFonts w:ascii="宋体" w:hAnsi="宋体" w:eastAsia="宋体" w:cs="宋体"/>
          <w:spacing w:val="-103"/>
          <w:w w:val="99"/>
          <w:szCs w:val="21"/>
        </w:rPr>
        <w:t>”</w:t>
      </w:r>
      <w:r>
        <w:rPr>
          <w:rFonts w:ascii="宋体" w:hAnsi="宋体" w:eastAsia="宋体" w:cs="宋体"/>
          <w:w w:val="99"/>
          <w:szCs w:val="21"/>
        </w:rPr>
        <w:t>。</w:t>
      </w:r>
      <w:r>
        <w:rPr>
          <w:rFonts w:ascii="Calibri" w:hAnsi="Calibri" w:eastAsia="Calibri" w:cs="Calibri"/>
          <w:spacing w:val="-1"/>
          <w:w w:val="99"/>
          <w:szCs w:val="21"/>
        </w:rPr>
        <w:t>(</w:t>
      </w:r>
      <w:r>
        <w:rPr>
          <w:rFonts w:ascii="Calibri" w:hAnsi="Calibri" w:eastAsia="Calibri" w:cs="Calibri"/>
          <w:w w:val="99"/>
          <w:szCs w:val="21"/>
        </w:rPr>
        <w:t>2</w:t>
      </w:r>
      <w:r>
        <w:rPr>
          <w:rFonts w:ascii="Calibri" w:hAnsi="Calibri" w:eastAsia="Calibri" w:cs="Calibri"/>
          <w:spacing w:val="7"/>
          <w:szCs w:val="21"/>
        </w:rPr>
        <w:t xml:space="preserve"> </w:t>
      </w:r>
      <w:r>
        <w:rPr>
          <w:rFonts w:ascii="宋体" w:hAnsi="宋体" w:eastAsia="宋体" w:cs="宋体"/>
          <w:spacing w:val="2"/>
          <w:szCs w:val="21"/>
        </w:rPr>
        <w:t>分</w:t>
      </w:r>
      <w:r>
        <w:rPr>
          <w:rFonts w:ascii="Calibri" w:hAnsi="Calibri" w:eastAsia="Calibri" w:cs="Calibri"/>
          <w:szCs w:val="21"/>
        </w:rPr>
        <w:t>)</w:t>
      </w:r>
    </w:p>
    <w:p>
      <w:pPr>
        <w:spacing w:before="6" w:line="312" w:lineRule="exact"/>
        <w:ind w:left="142" w:right="147"/>
        <w:rPr>
          <w:rFonts w:ascii="Calibri" w:hAnsi="Calibri" w:eastAsia="Calibri" w:cs="Calibri"/>
          <w:szCs w:val="21"/>
        </w:rPr>
      </w:pPr>
      <w:r>
        <w:rPr>
          <w:rFonts w:ascii="宋体" w:hAnsi="宋体" w:eastAsia="宋体" w:cs="宋体"/>
          <w:spacing w:val="2"/>
          <w:szCs w:val="21"/>
        </w:rPr>
        <w:t>原</w:t>
      </w:r>
      <w:r>
        <w:rPr>
          <w:rFonts w:ascii="宋体" w:hAnsi="宋体" w:eastAsia="宋体" w:cs="宋体"/>
          <w:szCs w:val="21"/>
        </w:rPr>
        <w:t>因</w:t>
      </w:r>
      <w:r>
        <w:rPr>
          <w:rFonts w:ascii="宋体" w:hAnsi="宋体" w:eastAsia="宋体" w:cs="宋体"/>
          <w:spacing w:val="-31"/>
          <w:szCs w:val="21"/>
        </w:rPr>
        <w:t>：</w:t>
      </w:r>
      <w:r>
        <w:rPr>
          <w:rFonts w:ascii="宋体" w:hAnsi="宋体" w:eastAsia="宋体" w:cs="宋体"/>
          <w:spacing w:val="2"/>
          <w:szCs w:val="21"/>
        </w:rPr>
        <w:t>英</w:t>
      </w:r>
      <w:r>
        <w:rPr>
          <w:rFonts w:ascii="宋体" w:hAnsi="宋体" w:eastAsia="宋体" w:cs="宋体"/>
          <w:szCs w:val="21"/>
        </w:rPr>
        <w:t>国</w:t>
      </w:r>
      <w:r>
        <w:rPr>
          <w:rFonts w:ascii="宋体" w:hAnsi="宋体" w:eastAsia="宋体" w:cs="宋体"/>
          <w:spacing w:val="2"/>
          <w:szCs w:val="21"/>
        </w:rPr>
        <w:t>资</w:t>
      </w:r>
      <w:r>
        <w:rPr>
          <w:rFonts w:ascii="宋体" w:hAnsi="宋体" w:eastAsia="宋体" w:cs="宋体"/>
          <w:szCs w:val="21"/>
        </w:rPr>
        <w:t>本</w:t>
      </w:r>
      <w:r>
        <w:rPr>
          <w:rFonts w:ascii="宋体" w:hAnsi="宋体" w:eastAsia="宋体" w:cs="宋体"/>
          <w:spacing w:val="2"/>
          <w:szCs w:val="21"/>
        </w:rPr>
        <w:t>主</w:t>
      </w:r>
      <w:r>
        <w:rPr>
          <w:rFonts w:ascii="宋体" w:hAnsi="宋体" w:eastAsia="宋体" w:cs="宋体"/>
          <w:szCs w:val="21"/>
        </w:rPr>
        <w:t>义</w:t>
      </w:r>
      <w:r>
        <w:rPr>
          <w:rFonts w:ascii="宋体" w:hAnsi="宋体" w:eastAsia="宋体" w:cs="宋体"/>
          <w:spacing w:val="2"/>
          <w:szCs w:val="21"/>
        </w:rPr>
        <w:t>经</w:t>
      </w:r>
      <w:r>
        <w:rPr>
          <w:rFonts w:ascii="宋体" w:hAnsi="宋体" w:eastAsia="宋体" w:cs="宋体"/>
          <w:szCs w:val="21"/>
        </w:rPr>
        <w:t>济</w:t>
      </w:r>
      <w:r>
        <w:rPr>
          <w:rFonts w:ascii="宋体" w:hAnsi="宋体" w:eastAsia="宋体" w:cs="宋体"/>
          <w:spacing w:val="2"/>
          <w:szCs w:val="21"/>
        </w:rPr>
        <w:t>的</w:t>
      </w:r>
      <w:r>
        <w:rPr>
          <w:rFonts w:ascii="宋体" w:hAnsi="宋体" w:eastAsia="宋体" w:cs="宋体"/>
          <w:szCs w:val="21"/>
        </w:rPr>
        <w:t>不</w:t>
      </w:r>
      <w:r>
        <w:rPr>
          <w:rFonts w:ascii="宋体" w:hAnsi="宋体" w:eastAsia="宋体" w:cs="宋体"/>
          <w:spacing w:val="2"/>
          <w:szCs w:val="21"/>
        </w:rPr>
        <w:t>断</w:t>
      </w:r>
      <w:r>
        <w:rPr>
          <w:rFonts w:ascii="宋体" w:hAnsi="宋体" w:eastAsia="宋体" w:cs="宋体"/>
          <w:szCs w:val="21"/>
        </w:rPr>
        <w:t>发</w:t>
      </w:r>
      <w:r>
        <w:rPr>
          <w:rFonts w:ascii="宋体" w:hAnsi="宋体" w:eastAsia="宋体" w:cs="宋体"/>
          <w:spacing w:val="2"/>
          <w:szCs w:val="21"/>
        </w:rPr>
        <w:t>展</w:t>
      </w:r>
      <w:r>
        <w:rPr>
          <w:rFonts w:ascii="宋体" w:hAnsi="宋体" w:eastAsia="宋体" w:cs="宋体"/>
          <w:spacing w:val="-31"/>
          <w:szCs w:val="21"/>
        </w:rPr>
        <w:t>；</w:t>
      </w:r>
      <w:r>
        <w:rPr>
          <w:rFonts w:ascii="宋体" w:hAnsi="宋体" w:eastAsia="宋体" w:cs="宋体"/>
          <w:spacing w:val="2"/>
          <w:szCs w:val="21"/>
        </w:rPr>
        <w:t>英</w:t>
      </w:r>
      <w:r>
        <w:rPr>
          <w:rFonts w:ascii="宋体" w:hAnsi="宋体" w:eastAsia="宋体" w:cs="宋体"/>
          <w:szCs w:val="21"/>
        </w:rPr>
        <w:t>国</w:t>
      </w:r>
      <w:r>
        <w:rPr>
          <w:rFonts w:ascii="宋体" w:hAnsi="宋体" w:eastAsia="宋体" w:cs="宋体"/>
          <w:spacing w:val="2"/>
          <w:szCs w:val="21"/>
        </w:rPr>
        <w:t>资</w:t>
      </w:r>
      <w:r>
        <w:rPr>
          <w:rFonts w:ascii="宋体" w:hAnsi="宋体" w:eastAsia="宋体" w:cs="宋体"/>
          <w:szCs w:val="21"/>
        </w:rPr>
        <w:t>产</w:t>
      </w:r>
      <w:r>
        <w:rPr>
          <w:rFonts w:ascii="宋体" w:hAnsi="宋体" w:eastAsia="宋体" w:cs="宋体"/>
          <w:spacing w:val="2"/>
          <w:szCs w:val="21"/>
        </w:rPr>
        <w:t>阶</w:t>
      </w:r>
      <w:r>
        <w:rPr>
          <w:rFonts w:ascii="宋体" w:hAnsi="宋体" w:eastAsia="宋体" w:cs="宋体"/>
          <w:szCs w:val="21"/>
        </w:rPr>
        <w:t>级</w:t>
      </w:r>
      <w:r>
        <w:rPr>
          <w:rFonts w:ascii="宋体" w:hAnsi="宋体" w:eastAsia="宋体" w:cs="宋体"/>
          <w:spacing w:val="2"/>
          <w:szCs w:val="21"/>
        </w:rPr>
        <w:t>革</w:t>
      </w:r>
      <w:r>
        <w:rPr>
          <w:rFonts w:ascii="宋体" w:hAnsi="宋体" w:eastAsia="宋体" w:cs="宋体"/>
          <w:szCs w:val="21"/>
        </w:rPr>
        <w:t>命</w:t>
      </w:r>
      <w:r>
        <w:rPr>
          <w:rFonts w:ascii="宋体" w:hAnsi="宋体" w:eastAsia="宋体" w:cs="宋体"/>
          <w:spacing w:val="2"/>
          <w:szCs w:val="21"/>
        </w:rPr>
        <w:t>和</w:t>
      </w:r>
      <w:r>
        <w:rPr>
          <w:rFonts w:ascii="宋体" w:hAnsi="宋体" w:eastAsia="宋体" w:cs="宋体"/>
          <w:szCs w:val="21"/>
        </w:rPr>
        <w:t>改</w:t>
      </w:r>
      <w:r>
        <w:rPr>
          <w:rFonts w:ascii="宋体" w:hAnsi="宋体" w:eastAsia="宋体" w:cs="宋体"/>
          <w:spacing w:val="2"/>
          <w:szCs w:val="21"/>
        </w:rPr>
        <w:t>革</w:t>
      </w:r>
      <w:r>
        <w:rPr>
          <w:rFonts w:ascii="宋体" w:hAnsi="宋体" w:eastAsia="宋体" w:cs="宋体"/>
          <w:szCs w:val="21"/>
        </w:rPr>
        <w:t>的</w:t>
      </w:r>
      <w:r>
        <w:rPr>
          <w:rFonts w:ascii="宋体" w:hAnsi="宋体" w:eastAsia="宋体" w:cs="宋体"/>
          <w:spacing w:val="2"/>
          <w:szCs w:val="21"/>
        </w:rPr>
        <w:t>进</w:t>
      </w:r>
      <w:r>
        <w:rPr>
          <w:rFonts w:ascii="宋体" w:hAnsi="宋体" w:eastAsia="宋体" w:cs="宋体"/>
          <w:szCs w:val="21"/>
        </w:rPr>
        <w:t>行</w:t>
      </w:r>
      <w:r>
        <w:rPr>
          <w:rFonts w:ascii="宋体" w:hAnsi="宋体" w:eastAsia="宋体" w:cs="宋体"/>
          <w:spacing w:val="-29"/>
          <w:szCs w:val="21"/>
        </w:rPr>
        <w:t>；</w:t>
      </w:r>
      <w:r>
        <w:rPr>
          <w:rFonts w:ascii="宋体" w:hAnsi="宋体" w:eastAsia="宋体" w:cs="宋体"/>
          <w:spacing w:val="2"/>
          <w:szCs w:val="21"/>
        </w:rPr>
        <w:t>英</w:t>
      </w:r>
      <w:r>
        <w:rPr>
          <w:rFonts w:ascii="宋体" w:hAnsi="宋体" w:eastAsia="宋体" w:cs="宋体"/>
          <w:szCs w:val="21"/>
        </w:rPr>
        <w:t>国</w:t>
      </w:r>
      <w:r>
        <w:rPr>
          <w:rFonts w:ascii="宋体" w:hAnsi="宋体" w:eastAsia="宋体" w:cs="宋体"/>
          <w:spacing w:val="2"/>
          <w:szCs w:val="21"/>
        </w:rPr>
        <w:t>传</w:t>
      </w:r>
      <w:r>
        <w:rPr>
          <w:rFonts w:ascii="宋体" w:hAnsi="宋体" w:eastAsia="宋体" w:cs="宋体"/>
          <w:szCs w:val="21"/>
        </w:rPr>
        <w:t>统</w:t>
      </w:r>
      <w:r>
        <w:rPr>
          <w:rFonts w:ascii="宋体" w:hAnsi="宋体" w:eastAsia="宋体" w:cs="宋体"/>
          <w:spacing w:val="2"/>
          <w:szCs w:val="21"/>
        </w:rPr>
        <w:t>议</w:t>
      </w:r>
      <w:r>
        <w:rPr>
          <w:rFonts w:ascii="宋体" w:hAnsi="宋体" w:eastAsia="宋体" w:cs="宋体"/>
          <w:szCs w:val="21"/>
        </w:rPr>
        <w:t>会</w:t>
      </w:r>
      <w:r>
        <w:rPr>
          <w:rFonts w:ascii="宋体" w:hAnsi="宋体" w:eastAsia="宋体" w:cs="宋体"/>
          <w:spacing w:val="2"/>
          <w:szCs w:val="21"/>
        </w:rPr>
        <w:t>制</w:t>
      </w:r>
      <w:r>
        <w:rPr>
          <w:rFonts w:ascii="宋体" w:hAnsi="宋体" w:eastAsia="宋体" w:cs="宋体"/>
          <w:szCs w:val="21"/>
        </w:rPr>
        <w:t xml:space="preserve">度 </w:t>
      </w:r>
      <w:r>
        <w:rPr>
          <w:rFonts w:ascii="宋体" w:hAnsi="宋体" w:eastAsia="宋体" w:cs="宋体"/>
          <w:w w:val="99"/>
          <w:szCs w:val="21"/>
        </w:rPr>
        <w:t>的</w:t>
      </w:r>
      <w:r>
        <w:rPr>
          <w:rFonts w:ascii="宋体" w:hAnsi="宋体" w:eastAsia="宋体" w:cs="宋体"/>
          <w:spacing w:val="2"/>
          <w:w w:val="99"/>
          <w:szCs w:val="21"/>
        </w:rPr>
        <w:t>影</w:t>
      </w:r>
      <w:r>
        <w:rPr>
          <w:rFonts w:ascii="宋体" w:hAnsi="宋体" w:eastAsia="宋体" w:cs="宋体"/>
          <w:w w:val="99"/>
          <w:szCs w:val="21"/>
        </w:rPr>
        <w:t>响</w:t>
      </w:r>
      <w:r>
        <w:rPr>
          <w:rFonts w:ascii="宋体" w:hAnsi="宋体" w:eastAsia="宋体" w:cs="宋体"/>
          <w:spacing w:val="2"/>
          <w:w w:val="99"/>
          <w:szCs w:val="21"/>
        </w:rPr>
        <w:t>；</w:t>
      </w:r>
      <w:r>
        <w:rPr>
          <w:rFonts w:ascii="宋体" w:hAnsi="宋体" w:eastAsia="宋体" w:cs="宋体"/>
          <w:w w:val="99"/>
          <w:szCs w:val="21"/>
        </w:rPr>
        <w:t>人</w:t>
      </w:r>
      <w:r>
        <w:rPr>
          <w:rFonts w:ascii="宋体" w:hAnsi="宋体" w:eastAsia="宋体" w:cs="宋体"/>
          <w:spacing w:val="2"/>
          <w:w w:val="99"/>
          <w:szCs w:val="21"/>
        </w:rPr>
        <w:t>民</w:t>
      </w:r>
      <w:r>
        <w:rPr>
          <w:rFonts w:ascii="宋体" w:hAnsi="宋体" w:eastAsia="宋体" w:cs="宋体"/>
          <w:w w:val="99"/>
          <w:szCs w:val="21"/>
        </w:rPr>
        <w:t>的</w:t>
      </w:r>
      <w:r>
        <w:rPr>
          <w:rFonts w:ascii="宋体" w:hAnsi="宋体" w:eastAsia="宋体" w:cs="宋体"/>
          <w:spacing w:val="2"/>
          <w:w w:val="99"/>
          <w:szCs w:val="21"/>
        </w:rPr>
        <w:t>长</w:t>
      </w:r>
      <w:r>
        <w:rPr>
          <w:rFonts w:ascii="宋体" w:hAnsi="宋体" w:eastAsia="宋体" w:cs="宋体"/>
          <w:w w:val="99"/>
          <w:szCs w:val="21"/>
        </w:rPr>
        <w:t>期</w:t>
      </w:r>
      <w:r>
        <w:rPr>
          <w:rFonts w:ascii="宋体" w:hAnsi="宋体" w:eastAsia="宋体" w:cs="宋体"/>
          <w:spacing w:val="2"/>
          <w:w w:val="99"/>
          <w:szCs w:val="21"/>
        </w:rPr>
        <w:t>斗</w:t>
      </w:r>
      <w:r>
        <w:rPr>
          <w:rFonts w:ascii="宋体" w:hAnsi="宋体" w:eastAsia="宋体" w:cs="宋体"/>
          <w:spacing w:val="-3"/>
          <w:w w:val="99"/>
          <w:szCs w:val="21"/>
        </w:rPr>
        <w:t>争</w:t>
      </w:r>
      <w:r>
        <w:rPr>
          <w:rFonts w:ascii="宋体" w:hAnsi="宋体" w:eastAsia="宋体" w:cs="宋体"/>
          <w:spacing w:val="5"/>
          <w:w w:val="99"/>
          <w:szCs w:val="21"/>
        </w:rPr>
        <w:t>。</w:t>
      </w:r>
      <w:r>
        <w:rPr>
          <w:rFonts w:ascii="Calibri" w:hAnsi="Calibri" w:eastAsia="Calibri" w:cs="Calibri"/>
          <w:spacing w:val="-1"/>
          <w:w w:val="99"/>
          <w:szCs w:val="21"/>
        </w:rPr>
        <w:t>(</w:t>
      </w:r>
      <w:r>
        <w:rPr>
          <w:rFonts w:ascii="Calibri" w:hAnsi="Calibri" w:eastAsia="Calibri" w:cs="Calibri"/>
          <w:w w:val="99"/>
          <w:szCs w:val="21"/>
        </w:rPr>
        <w:t>4</w:t>
      </w:r>
      <w:r>
        <w:rPr>
          <w:rFonts w:ascii="Calibri" w:hAnsi="Calibri" w:eastAsia="Calibri" w:cs="Calibri"/>
          <w:spacing w:val="6"/>
          <w:w w:val="99"/>
          <w:szCs w:val="21"/>
        </w:rPr>
        <w:t xml:space="preserve"> </w:t>
      </w:r>
      <w:r>
        <w:rPr>
          <w:rFonts w:ascii="宋体" w:hAnsi="宋体" w:eastAsia="宋体" w:cs="宋体"/>
          <w:w w:val="99"/>
          <w:szCs w:val="21"/>
        </w:rPr>
        <w:t>分</w:t>
      </w:r>
      <w:r>
        <w:rPr>
          <w:rFonts w:ascii="宋体" w:hAnsi="宋体" w:eastAsia="宋体" w:cs="宋体"/>
          <w:spacing w:val="2"/>
          <w:w w:val="99"/>
          <w:szCs w:val="21"/>
        </w:rPr>
        <w:t>，</w:t>
      </w:r>
      <w:r>
        <w:rPr>
          <w:rFonts w:ascii="宋体" w:hAnsi="宋体" w:eastAsia="宋体" w:cs="宋体"/>
          <w:w w:val="99"/>
          <w:szCs w:val="21"/>
        </w:rPr>
        <w:t>任</w:t>
      </w:r>
      <w:r>
        <w:rPr>
          <w:rFonts w:ascii="宋体" w:hAnsi="宋体" w:eastAsia="宋体" w:cs="宋体"/>
          <w:spacing w:val="-50"/>
          <w:szCs w:val="21"/>
        </w:rPr>
        <w:t xml:space="preserve"> </w:t>
      </w:r>
      <w:r>
        <w:rPr>
          <w:rFonts w:ascii="Calibri" w:hAnsi="Calibri" w:eastAsia="Calibri" w:cs="Calibri"/>
          <w:szCs w:val="21"/>
        </w:rPr>
        <w:t>2</w:t>
      </w:r>
      <w:r>
        <w:rPr>
          <w:rFonts w:ascii="Calibri" w:hAnsi="Calibri" w:eastAsia="Calibri" w:cs="Calibri"/>
          <w:spacing w:val="4"/>
          <w:szCs w:val="21"/>
        </w:rPr>
        <w:t xml:space="preserve"> </w:t>
      </w:r>
      <w:r>
        <w:rPr>
          <w:rFonts w:ascii="宋体" w:hAnsi="宋体" w:eastAsia="宋体" w:cs="宋体"/>
          <w:w w:val="99"/>
          <w:szCs w:val="21"/>
        </w:rPr>
        <w:t>点得</w:t>
      </w:r>
      <w:r>
        <w:rPr>
          <w:rFonts w:ascii="宋体" w:hAnsi="宋体" w:eastAsia="宋体" w:cs="宋体"/>
          <w:spacing w:val="-50"/>
          <w:szCs w:val="21"/>
        </w:rPr>
        <w:t xml:space="preserve"> </w:t>
      </w:r>
      <w:r>
        <w:rPr>
          <w:rFonts w:ascii="Calibri" w:hAnsi="Calibri" w:eastAsia="Calibri" w:cs="Calibri"/>
          <w:szCs w:val="21"/>
        </w:rPr>
        <w:t>4</w:t>
      </w:r>
      <w:r>
        <w:rPr>
          <w:rFonts w:ascii="Calibri" w:hAnsi="Calibri" w:eastAsia="Calibri" w:cs="Calibri"/>
          <w:spacing w:val="4"/>
          <w:szCs w:val="21"/>
        </w:rPr>
        <w:t xml:space="preserve"> </w:t>
      </w:r>
      <w:r>
        <w:rPr>
          <w:rFonts w:ascii="宋体" w:hAnsi="宋体" w:eastAsia="宋体" w:cs="宋体"/>
          <w:szCs w:val="21"/>
        </w:rPr>
        <w:t>分</w:t>
      </w:r>
      <w:r>
        <w:rPr>
          <w:rFonts w:ascii="Calibri" w:hAnsi="Calibri" w:eastAsia="Calibri" w:cs="Calibri"/>
          <w:szCs w:val="21"/>
        </w:rPr>
        <w:t>)</w:t>
      </w:r>
    </w:p>
    <w:p>
      <w:pPr>
        <w:spacing w:line="312" w:lineRule="exact"/>
        <w:ind w:left="142" w:right="147"/>
        <w:rPr>
          <w:rFonts w:ascii="Calibri" w:hAnsi="Calibri" w:eastAsia="Calibri" w:cs="Calibri"/>
          <w:szCs w:val="21"/>
        </w:rPr>
      </w:pPr>
      <w:r>
        <w:rPr>
          <w:rFonts w:ascii="Calibri" w:hAnsi="Calibri" w:eastAsia="Calibri" w:cs="Calibri"/>
          <w:spacing w:val="-1"/>
          <w:szCs w:val="21"/>
        </w:rPr>
        <w:t>(</w:t>
      </w:r>
      <w:r>
        <w:rPr>
          <w:rFonts w:ascii="Calibri" w:hAnsi="Calibri" w:eastAsia="Calibri" w:cs="Calibri"/>
          <w:szCs w:val="21"/>
        </w:rPr>
        <w:t>2</w:t>
      </w:r>
      <w:r>
        <w:rPr>
          <w:rFonts w:ascii="Calibri" w:hAnsi="Calibri" w:eastAsia="Calibri" w:cs="Calibri"/>
          <w:spacing w:val="1"/>
          <w:szCs w:val="21"/>
        </w:rPr>
        <w:t>)</w:t>
      </w:r>
      <w:r>
        <w:rPr>
          <w:rFonts w:ascii="宋体" w:hAnsi="宋体" w:eastAsia="宋体" w:cs="宋体"/>
          <w:szCs w:val="21"/>
        </w:rPr>
        <w:t>安</w:t>
      </w:r>
      <w:r>
        <w:rPr>
          <w:rFonts w:ascii="宋体" w:hAnsi="宋体" w:eastAsia="宋体" w:cs="宋体"/>
          <w:spacing w:val="2"/>
          <w:szCs w:val="21"/>
        </w:rPr>
        <w:t>排</w:t>
      </w:r>
      <w:r>
        <w:rPr>
          <w:rFonts w:ascii="宋体" w:hAnsi="宋体" w:eastAsia="宋体" w:cs="宋体"/>
          <w:szCs w:val="21"/>
        </w:rPr>
        <w:t>：</w:t>
      </w:r>
      <w:r>
        <w:rPr>
          <w:rFonts w:ascii="Calibri" w:hAnsi="Calibri" w:eastAsia="Calibri" w:cs="Calibri"/>
          <w:szCs w:val="21"/>
        </w:rPr>
        <w:t>17</w:t>
      </w:r>
      <w:r>
        <w:rPr>
          <w:rFonts w:ascii="Calibri" w:hAnsi="Calibri" w:eastAsia="Calibri" w:cs="Calibri"/>
          <w:spacing w:val="2"/>
          <w:szCs w:val="21"/>
        </w:rPr>
        <w:t>8</w:t>
      </w:r>
      <w:r>
        <w:rPr>
          <w:rFonts w:ascii="Calibri" w:hAnsi="Calibri" w:eastAsia="Calibri" w:cs="Calibri"/>
          <w:szCs w:val="21"/>
        </w:rPr>
        <w:t>7</w:t>
      </w:r>
      <w:r>
        <w:rPr>
          <w:rFonts w:ascii="Calibri" w:hAnsi="Calibri" w:eastAsia="Calibri" w:cs="Calibri"/>
          <w:spacing w:val="-6"/>
          <w:szCs w:val="21"/>
        </w:rPr>
        <w:t xml:space="preserve"> </w:t>
      </w:r>
      <w:r>
        <w:rPr>
          <w:rFonts w:ascii="宋体" w:hAnsi="宋体" w:eastAsia="宋体" w:cs="宋体"/>
          <w:w w:val="99"/>
          <w:szCs w:val="21"/>
        </w:rPr>
        <w:t>年</w:t>
      </w:r>
      <w:r>
        <w:rPr>
          <w:rFonts w:ascii="宋体" w:hAnsi="宋体" w:eastAsia="宋体" w:cs="宋体"/>
          <w:spacing w:val="2"/>
          <w:w w:val="99"/>
          <w:szCs w:val="21"/>
        </w:rPr>
        <w:t>宪</w:t>
      </w:r>
      <w:r>
        <w:rPr>
          <w:rFonts w:ascii="宋体" w:hAnsi="宋体" w:eastAsia="宋体" w:cs="宋体"/>
          <w:w w:val="99"/>
          <w:szCs w:val="21"/>
        </w:rPr>
        <w:t>法</w:t>
      </w:r>
      <w:r>
        <w:rPr>
          <w:rFonts w:ascii="宋体" w:hAnsi="宋体" w:eastAsia="宋体" w:cs="宋体"/>
          <w:spacing w:val="2"/>
          <w:w w:val="99"/>
          <w:szCs w:val="21"/>
        </w:rPr>
        <w:t>确</w:t>
      </w:r>
      <w:r>
        <w:rPr>
          <w:rFonts w:ascii="宋体" w:hAnsi="宋体" w:eastAsia="宋体" w:cs="宋体"/>
          <w:w w:val="99"/>
          <w:szCs w:val="21"/>
        </w:rPr>
        <w:t>立</w:t>
      </w:r>
      <w:r>
        <w:rPr>
          <w:rFonts w:ascii="宋体" w:hAnsi="宋体" w:eastAsia="宋体" w:cs="宋体"/>
          <w:spacing w:val="2"/>
          <w:w w:val="99"/>
          <w:szCs w:val="21"/>
        </w:rPr>
        <w:t>的</w:t>
      </w:r>
      <w:r>
        <w:rPr>
          <w:rFonts w:ascii="宋体" w:hAnsi="宋体" w:eastAsia="宋体" w:cs="宋体"/>
          <w:w w:val="99"/>
          <w:szCs w:val="21"/>
        </w:rPr>
        <w:t>三</w:t>
      </w:r>
      <w:r>
        <w:rPr>
          <w:rFonts w:ascii="宋体" w:hAnsi="宋体" w:eastAsia="宋体" w:cs="宋体"/>
          <w:spacing w:val="2"/>
          <w:w w:val="99"/>
          <w:szCs w:val="21"/>
        </w:rPr>
        <w:t>权</w:t>
      </w:r>
      <w:r>
        <w:rPr>
          <w:rFonts w:ascii="宋体" w:hAnsi="宋体" w:eastAsia="宋体" w:cs="宋体"/>
          <w:w w:val="99"/>
          <w:szCs w:val="21"/>
        </w:rPr>
        <w:t>分</w:t>
      </w:r>
      <w:r>
        <w:rPr>
          <w:rFonts w:ascii="宋体" w:hAnsi="宋体" w:eastAsia="宋体" w:cs="宋体"/>
          <w:spacing w:val="2"/>
          <w:w w:val="99"/>
          <w:szCs w:val="21"/>
        </w:rPr>
        <w:t>立</w:t>
      </w:r>
      <w:r>
        <w:rPr>
          <w:rFonts w:ascii="宋体" w:hAnsi="宋体" w:eastAsia="宋体" w:cs="宋体"/>
          <w:w w:val="99"/>
          <w:szCs w:val="21"/>
        </w:rPr>
        <w:t>原</w:t>
      </w:r>
      <w:r>
        <w:rPr>
          <w:rFonts w:ascii="宋体" w:hAnsi="宋体" w:eastAsia="宋体" w:cs="宋体"/>
          <w:spacing w:val="2"/>
          <w:w w:val="99"/>
          <w:szCs w:val="21"/>
        </w:rPr>
        <w:t>则</w:t>
      </w:r>
      <w:r>
        <w:rPr>
          <w:rFonts w:ascii="宋体" w:hAnsi="宋体" w:eastAsia="宋体" w:cs="宋体"/>
          <w:w w:val="99"/>
          <w:szCs w:val="21"/>
        </w:rPr>
        <w:t>和</w:t>
      </w:r>
      <w:r>
        <w:rPr>
          <w:rFonts w:ascii="宋体" w:hAnsi="宋体" w:eastAsia="宋体" w:cs="宋体"/>
          <w:spacing w:val="2"/>
          <w:w w:val="99"/>
          <w:szCs w:val="21"/>
        </w:rPr>
        <w:t>联</w:t>
      </w:r>
      <w:r>
        <w:rPr>
          <w:rFonts w:ascii="宋体" w:hAnsi="宋体" w:eastAsia="宋体" w:cs="宋体"/>
          <w:w w:val="99"/>
          <w:szCs w:val="21"/>
        </w:rPr>
        <w:t>邦</w:t>
      </w:r>
      <w:r>
        <w:rPr>
          <w:rFonts w:ascii="宋体" w:hAnsi="宋体" w:eastAsia="宋体" w:cs="宋体"/>
          <w:spacing w:val="2"/>
          <w:w w:val="99"/>
          <w:szCs w:val="21"/>
        </w:rPr>
        <w:t>共</w:t>
      </w:r>
      <w:r>
        <w:rPr>
          <w:rFonts w:ascii="宋体" w:hAnsi="宋体" w:eastAsia="宋体" w:cs="宋体"/>
          <w:w w:val="99"/>
          <w:szCs w:val="21"/>
        </w:rPr>
        <w:t>和</w:t>
      </w:r>
      <w:r>
        <w:rPr>
          <w:rFonts w:ascii="宋体" w:hAnsi="宋体" w:eastAsia="宋体" w:cs="宋体"/>
          <w:spacing w:val="2"/>
          <w:w w:val="99"/>
          <w:szCs w:val="21"/>
        </w:rPr>
        <w:t>政</w:t>
      </w:r>
      <w:r>
        <w:rPr>
          <w:rFonts w:ascii="宋体" w:hAnsi="宋体" w:eastAsia="宋体" w:cs="宋体"/>
          <w:spacing w:val="-2"/>
          <w:w w:val="99"/>
          <w:szCs w:val="21"/>
        </w:rPr>
        <w:t>体</w:t>
      </w:r>
      <w:r>
        <w:rPr>
          <w:rFonts w:ascii="宋体" w:hAnsi="宋体" w:eastAsia="宋体" w:cs="宋体"/>
          <w:spacing w:val="5"/>
          <w:w w:val="99"/>
          <w:szCs w:val="21"/>
        </w:rPr>
        <w:t>。</w:t>
      </w:r>
      <w:r>
        <w:rPr>
          <w:rFonts w:ascii="Calibri" w:hAnsi="Calibri" w:eastAsia="Calibri" w:cs="Calibri"/>
          <w:spacing w:val="-1"/>
          <w:w w:val="99"/>
          <w:szCs w:val="21"/>
        </w:rPr>
        <w:t>(</w:t>
      </w:r>
      <w:r>
        <w:rPr>
          <w:rFonts w:ascii="Calibri" w:hAnsi="Calibri" w:eastAsia="Calibri" w:cs="Calibri"/>
          <w:w w:val="99"/>
          <w:szCs w:val="21"/>
        </w:rPr>
        <w:t>2</w:t>
      </w:r>
      <w:r>
        <w:rPr>
          <w:rFonts w:ascii="Calibri" w:hAnsi="Calibri" w:eastAsia="Calibri" w:cs="Calibri"/>
          <w:spacing w:val="6"/>
          <w:w w:val="99"/>
          <w:szCs w:val="21"/>
        </w:rPr>
        <w:t xml:space="preserve"> </w:t>
      </w:r>
      <w:r>
        <w:rPr>
          <w:rFonts w:ascii="宋体" w:hAnsi="宋体" w:eastAsia="宋体" w:cs="宋体"/>
          <w:spacing w:val="2"/>
          <w:szCs w:val="21"/>
        </w:rPr>
        <w:t>分</w:t>
      </w:r>
      <w:r>
        <w:rPr>
          <w:rFonts w:ascii="Calibri" w:hAnsi="Calibri" w:eastAsia="Calibri" w:cs="Calibri"/>
          <w:szCs w:val="21"/>
        </w:rPr>
        <w:t xml:space="preserve">) </w:t>
      </w:r>
      <w:r>
        <w:rPr>
          <w:rFonts w:ascii="宋体" w:hAnsi="宋体" w:eastAsia="宋体" w:cs="宋体"/>
          <w:spacing w:val="2"/>
          <w:szCs w:val="21"/>
        </w:rPr>
        <w:t>意</w:t>
      </w:r>
      <w:r>
        <w:rPr>
          <w:rFonts w:ascii="宋体" w:hAnsi="宋体" w:eastAsia="宋体" w:cs="宋体"/>
          <w:szCs w:val="21"/>
        </w:rPr>
        <w:t>义</w:t>
      </w:r>
      <w:r>
        <w:rPr>
          <w:rFonts w:ascii="宋体" w:hAnsi="宋体" w:eastAsia="宋体" w:cs="宋体"/>
          <w:spacing w:val="-31"/>
          <w:szCs w:val="21"/>
        </w:rPr>
        <w:t>：</w:t>
      </w:r>
      <w:r>
        <w:rPr>
          <w:rFonts w:ascii="宋体" w:hAnsi="宋体" w:eastAsia="宋体" w:cs="宋体"/>
          <w:spacing w:val="2"/>
          <w:szCs w:val="21"/>
        </w:rPr>
        <w:t>维</w:t>
      </w:r>
      <w:r>
        <w:rPr>
          <w:rFonts w:ascii="宋体" w:hAnsi="宋体" w:eastAsia="宋体" w:cs="宋体"/>
          <w:szCs w:val="21"/>
        </w:rPr>
        <w:t>护</w:t>
      </w:r>
      <w:r>
        <w:rPr>
          <w:rFonts w:ascii="宋体" w:hAnsi="宋体" w:eastAsia="宋体" w:cs="宋体"/>
          <w:spacing w:val="2"/>
          <w:szCs w:val="21"/>
        </w:rPr>
        <w:t>了</w:t>
      </w:r>
      <w:r>
        <w:rPr>
          <w:rFonts w:ascii="宋体" w:hAnsi="宋体" w:eastAsia="宋体" w:cs="宋体"/>
          <w:szCs w:val="21"/>
        </w:rPr>
        <w:t>美</w:t>
      </w:r>
      <w:r>
        <w:rPr>
          <w:rFonts w:ascii="宋体" w:hAnsi="宋体" w:eastAsia="宋体" w:cs="宋体"/>
          <w:spacing w:val="2"/>
          <w:szCs w:val="21"/>
        </w:rPr>
        <w:t>国</w:t>
      </w:r>
      <w:r>
        <w:rPr>
          <w:rFonts w:ascii="宋体" w:hAnsi="宋体" w:eastAsia="宋体" w:cs="宋体"/>
          <w:szCs w:val="21"/>
        </w:rPr>
        <w:t>的</w:t>
      </w:r>
      <w:r>
        <w:rPr>
          <w:rFonts w:ascii="宋体" w:hAnsi="宋体" w:eastAsia="宋体" w:cs="宋体"/>
          <w:spacing w:val="2"/>
          <w:szCs w:val="21"/>
        </w:rPr>
        <w:t>统</w:t>
      </w:r>
      <w:r>
        <w:rPr>
          <w:rFonts w:ascii="宋体" w:hAnsi="宋体" w:eastAsia="宋体" w:cs="宋体"/>
          <w:szCs w:val="21"/>
        </w:rPr>
        <w:t>一</w:t>
      </w:r>
      <w:r>
        <w:rPr>
          <w:rFonts w:ascii="宋体" w:hAnsi="宋体" w:eastAsia="宋体" w:cs="宋体"/>
          <w:spacing w:val="2"/>
          <w:szCs w:val="21"/>
        </w:rPr>
        <w:t>和</w:t>
      </w:r>
      <w:r>
        <w:rPr>
          <w:rFonts w:ascii="宋体" w:hAnsi="宋体" w:eastAsia="宋体" w:cs="宋体"/>
          <w:szCs w:val="21"/>
        </w:rPr>
        <w:t>民</w:t>
      </w:r>
      <w:r>
        <w:rPr>
          <w:rFonts w:ascii="宋体" w:hAnsi="宋体" w:eastAsia="宋体" w:cs="宋体"/>
          <w:spacing w:val="2"/>
          <w:szCs w:val="21"/>
        </w:rPr>
        <w:t>主</w:t>
      </w:r>
      <w:r>
        <w:rPr>
          <w:rFonts w:ascii="宋体" w:hAnsi="宋体" w:eastAsia="宋体" w:cs="宋体"/>
          <w:szCs w:val="21"/>
        </w:rPr>
        <w:t>制</w:t>
      </w:r>
      <w:r>
        <w:rPr>
          <w:rFonts w:ascii="宋体" w:hAnsi="宋体" w:eastAsia="宋体" w:cs="宋体"/>
          <w:spacing w:val="2"/>
          <w:szCs w:val="21"/>
        </w:rPr>
        <w:t>度</w:t>
      </w:r>
      <w:r>
        <w:rPr>
          <w:rFonts w:ascii="宋体" w:hAnsi="宋体" w:eastAsia="宋体" w:cs="宋体"/>
          <w:spacing w:val="-31"/>
          <w:szCs w:val="21"/>
        </w:rPr>
        <w:t>；</w:t>
      </w:r>
      <w:r>
        <w:rPr>
          <w:rFonts w:ascii="宋体" w:hAnsi="宋体" w:eastAsia="宋体" w:cs="宋体"/>
          <w:spacing w:val="2"/>
          <w:szCs w:val="21"/>
        </w:rPr>
        <w:t>促</w:t>
      </w:r>
      <w:r>
        <w:rPr>
          <w:rFonts w:ascii="宋体" w:hAnsi="宋体" w:eastAsia="宋体" w:cs="宋体"/>
          <w:szCs w:val="21"/>
        </w:rPr>
        <w:t>进</w:t>
      </w:r>
      <w:r>
        <w:rPr>
          <w:rFonts w:ascii="宋体" w:hAnsi="宋体" w:eastAsia="宋体" w:cs="宋体"/>
          <w:spacing w:val="2"/>
          <w:szCs w:val="21"/>
        </w:rPr>
        <w:t>了</w:t>
      </w:r>
      <w:r>
        <w:rPr>
          <w:rFonts w:ascii="宋体" w:hAnsi="宋体" w:eastAsia="宋体" w:cs="宋体"/>
          <w:szCs w:val="21"/>
        </w:rPr>
        <w:t>美</w:t>
      </w:r>
      <w:r>
        <w:rPr>
          <w:rFonts w:ascii="宋体" w:hAnsi="宋体" w:eastAsia="宋体" w:cs="宋体"/>
          <w:spacing w:val="2"/>
          <w:szCs w:val="21"/>
        </w:rPr>
        <w:t>国</w:t>
      </w:r>
      <w:r>
        <w:rPr>
          <w:rFonts w:ascii="宋体" w:hAnsi="宋体" w:eastAsia="宋体" w:cs="宋体"/>
          <w:szCs w:val="21"/>
        </w:rPr>
        <w:t>资</w:t>
      </w:r>
      <w:r>
        <w:rPr>
          <w:rFonts w:ascii="宋体" w:hAnsi="宋体" w:eastAsia="宋体" w:cs="宋体"/>
          <w:spacing w:val="2"/>
          <w:szCs w:val="21"/>
        </w:rPr>
        <w:t>本</w:t>
      </w:r>
      <w:r>
        <w:rPr>
          <w:rFonts w:ascii="宋体" w:hAnsi="宋体" w:eastAsia="宋体" w:cs="宋体"/>
          <w:szCs w:val="21"/>
        </w:rPr>
        <w:t>主</w:t>
      </w:r>
      <w:r>
        <w:rPr>
          <w:rFonts w:ascii="宋体" w:hAnsi="宋体" w:eastAsia="宋体" w:cs="宋体"/>
          <w:spacing w:val="2"/>
          <w:szCs w:val="21"/>
        </w:rPr>
        <w:t>义</w:t>
      </w:r>
      <w:r>
        <w:rPr>
          <w:rFonts w:ascii="宋体" w:hAnsi="宋体" w:eastAsia="宋体" w:cs="宋体"/>
          <w:szCs w:val="21"/>
        </w:rPr>
        <w:t>的</w:t>
      </w:r>
      <w:r>
        <w:rPr>
          <w:rFonts w:ascii="宋体" w:hAnsi="宋体" w:eastAsia="宋体" w:cs="宋体"/>
          <w:spacing w:val="2"/>
          <w:szCs w:val="21"/>
        </w:rPr>
        <w:t>发</w:t>
      </w:r>
      <w:r>
        <w:rPr>
          <w:rFonts w:ascii="宋体" w:hAnsi="宋体" w:eastAsia="宋体" w:cs="宋体"/>
          <w:szCs w:val="21"/>
        </w:rPr>
        <w:t>展</w:t>
      </w:r>
      <w:r>
        <w:rPr>
          <w:rFonts w:ascii="宋体" w:hAnsi="宋体" w:eastAsia="宋体" w:cs="宋体"/>
          <w:spacing w:val="-29"/>
          <w:szCs w:val="21"/>
        </w:rPr>
        <w:t>；</w:t>
      </w:r>
      <w:r>
        <w:rPr>
          <w:rFonts w:ascii="宋体" w:hAnsi="宋体" w:eastAsia="宋体" w:cs="宋体"/>
          <w:spacing w:val="2"/>
          <w:szCs w:val="21"/>
        </w:rPr>
        <w:t>为</w:t>
      </w:r>
      <w:r>
        <w:rPr>
          <w:rFonts w:ascii="宋体" w:hAnsi="宋体" w:eastAsia="宋体" w:cs="宋体"/>
          <w:szCs w:val="21"/>
        </w:rPr>
        <w:t>美</w:t>
      </w:r>
      <w:r>
        <w:rPr>
          <w:rFonts w:ascii="宋体" w:hAnsi="宋体" w:eastAsia="宋体" w:cs="宋体"/>
          <w:spacing w:val="2"/>
          <w:szCs w:val="21"/>
        </w:rPr>
        <w:t>国</w:t>
      </w:r>
      <w:r>
        <w:rPr>
          <w:rFonts w:ascii="宋体" w:hAnsi="宋体" w:eastAsia="宋体" w:cs="宋体"/>
          <w:szCs w:val="21"/>
        </w:rPr>
        <w:t>成</w:t>
      </w:r>
      <w:r>
        <w:rPr>
          <w:rFonts w:ascii="宋体" w:hAnsi="宋体" w:eastAsia="宋体" w:cs="宋体"/>
          <w:spacing w:val="2"/>
          <w:szCs w:val="21"/>
        </w:rPr>
        <w:t>为</w:t>
      </w:r>
      <w:r>
        <w:rPr>
          <w:rFonts w:ascii="宋体" w:hAnsi="宋体" w:eastAsia="宋体" w:cs="宋体"/>
          <w:szCs w:val="21"/>
        </w:rPr>
        <w:t>世</w:t>
      </w:r>
      <w:r>
        <w:rPr>
          <w:rFonts w:ascii="宋体" w:hAnsi="宋体" w:eastAsia="宋体" w:cs="宋体"/>
          <w:spacing w:val="2"/>
          <w:szCs w:val="21"/>
        </w:rPr>
        <w:t>界</w:t>
      </w:r>
      <w:r>
        <w:rPr>
          <w:rFonts w:ascii="宋体" w:hAnsi="宋体" w:eastAsia="宋体" w:cs="宋体"/>
          <w:szCs w:val="21"/>
        </w:rPr>
        <w:t>强</w:t>
      </w:r>
      <w:r>
        <w:rPr>
          <w:rFonts w:ascii="宋体" w:hAnsi="宋体" w:eastAsia="宋体" w:cs="宋体"/>
          <w:spacing w:val="2"/>
          <w:szCs w:val="21"/>
        </w:rPr>
        <w:t>国</w:t>
      </w:r>
      <w:r>
        <w:rPr>
          <w:rFonts w:ascii="宋体" w:hAnsi="宋体" w:eastAsia="宋体" w:cs="宋体"/>
          <w:szCs w:val="21"/>
        </w:rPr>
        <w:t>提 供</w:t>
      </w:r>
      <w:r>
        <w:rPr>
          <w:rFonts w:ascii="宋体" w:hAnsi="宋体" w:eastAsia="宋体" w:cs="宋体"/>
          <w:spacing w:val="2"/>
          <w:szCs w:val="21"/>
        </w:rPr>
        <w:t>了</w:t>
      </w:r>
      <w:r>
        <w:rPr>
          <w:rFonts w:ascii="宋体" w:hAnsi="宋体" w:eastAsia="宋体" w:cs="宋体"/>
          <w:szCs w:val="21"/>
        </w:rPr>
        <w:t>政</w:t>
      </w:r>
      <w:r>
        <w:rPr>
          <w:rFonts w:ascii="宋体" w:hAnsi="宋体" w:eastAsia="宋体" w:cs="宋体"/>
          <w:spacing w:val="2"/>
          <w:szCs w:val="21"/>
        </w:rPr>
        <w:t>治</w:t>
      </w:r>
      <w:r>
        <w:rPr>
          <w:rFonts w:ascii="宋体" w:hAnsi="宋体" w:eastAsia="宋体" w:cs="宋体"/>
          <w:szCs w:val="21"/>
        </w:rPr>
        <w:t>保障</w:t>
      </w:r>
      <w:r>
        <w:rPr>
          <w:rFonts w:ascii="宋体" w:hAnsi="宋体" w:eastAsia="宋体" w:cs="宋体"/>
          <w:spacing w:val="2"/>
          <w:szCs w:val="21"/>
        </w:rPr>
        <w:t>。</w:t>
      </w:r>
      <w:r>
        <w:rPr>
          <w:rFonts w:ascii="Calibri" w:hAnsi="Calibri" w:eastAsia="Calibri" w:cs="Calibri"/>
          <w:spacing w:val="-1"/>
          <w:szCs w:val="21"/>
        </w:rPr>
        <w:t>(</w:t>
      </w:r>
      <w:r>
        <w:rPr>
          <w:rFonts w:ascii="Calibri" w:hAnsi="Calibri" w:eastAsia="Calibri" w:cs="Calibri"/>
          <w:szCs w:val="21"/>
        </w:rPr>
        <w:t>6</w:t>
      </w:r>
      <w:r>
        <w:rPr>
          <w:rFonts w:ascii="Calibri" w:hAnsi="Calibri" w:eastAsia="Calibri" w:cs="Calibri"/>
          <w:spacing w:val="-9"/>
          <w:szCs w:val="21"/>
        </w:rPr>
        <w:t xml:space="preserve"> </w:t>
      </w:r>
      <w:r>
        <w:rPr>
          <w:rFonts w:ascii="宋体" w:hAnsi="宋体" w:eastAsia="宋体" w:cs="宋体"/>
          <w:szCs w:val="21"/>
        </w:rPr>
        <w:t>分</w:t>
      </w:r>
      <w:r>
        <w:rPr>
          <w:rFonts w:ascii="Calibri" w:hAnsi="Calibri" w:eastAsia="Calibri" w:cs="Calibri"/>
          <w:szCs w:val="21"/>
        </w:rPr>
        <w:t xml:space="preserve">) </w:t>
      </w:r>
      <w:r>
        <w:rPr>
          <w:rFonts w:ascii="Calibri" w:hAnsi="Calibri" w:eastAsia="Calibri" w:cs="Calibri"/>
          <w:spacing w:val="-1"/>
          <w:szCs w:val="21"/>
        </w:rPr>
        <w:t>(</w:t>
      </w:r>
      <w:r>
        <w:rPr>
          <w:rFonts w:ascii="Calibri" w:hAnsi="Calibri" w:eastAsia="Calibri" w:cs="Calibri"/>
          <w:szCs w:val="21"/>
        </w:rPr>
        <w:t>3</w:t>
      </w:r>
      <w:r>
        <w:rPr>
          <w:rFonts w:ascii="Calibri" w:hAnsi="Calibri" w:eastAsia="Calibri" w:cs="Calibri"/>
          <w:spacing w:val="1"/>
          <w:szCs w:val="21"/>
        </w:rPr>
        <w:t>)</w:t>
      </w:r>
      <w:r>
        <w:rPr>
          <w:rFonts w:ascii="宋体" w:hAnsi="宋体" w:eastAsia="宋体" w:cs="宋体"/>
          <w:szCs w:val="21"/>
        </w:rPr>
        <w:t>不</w:t>
      </w:r>
      <w:r>
        <w:rPr>
          <w:rFonts w:ascii="宋体" w:hAnsi="宋体" w:eastAsia="宋体" w:cs="宋体"/>
          <w:spacing w:val="2"/>
          <w:szCs w:val="21"/>
        </w:rPr>
        <w:t>同</w:t>
      </w:r>
      <w:r>
        <w:rPr>
          <w:rFonts w:ascii="宋体" w:hAnsi="宋体" w:eastAsia="宋体" w:cs="宋体"/>
          <w:szCs w:val="21"/>
        </w:rPr>
        <w:t>：</w:t>
      </w:r>
      <w:r>
        <w:rPr>
          <w:rFonts w:ascii="宋体" w:hAnsi="宋体" w:eastAsia="宋体" w:cs="宋体"/>
          <w:spacing w:val="2"/>
          <w:szCs w:val="21"/>
        </w:rPr>
        <w:t>总</w:t>
      </w:r>
      <w:r>
        <w:rPr>
          <w:rFonts w:ascii="宋体" w:hAnsi="宋体" w:eastAsia="宋体" w:cs="宋体"/>
          <w:szCs w:val="21"/>
        </w:rPr>
        <w:t>统</w:t>
      </w:r>
      <w:r>
        <w:rPr>
          <w:rFonts w:ascii="宋体" w:hAnsi="宋体" w:eastAsia="宋体" w:cs="宋体"/>
          <w:spacing w:val="2"/>
          <w:szCs w:val="21"/>
        </w:rPr>
        <w:t>的</w:t>
      </w:r>
      <w:r>
        <w:rPr>
          <w:rFonts w:ascii="宋体" w:hAnsi="宋体" w:eastAsia="宋体" w:cs="宋体"/>
          <w:szCs w:val="21"/>
        </w:rPr>
        <w:t>产</w:t>
      </w:r>
      <w:r>
        <w:rPr>
          <w:rFonts w:ascii="宋体" w:hAnsi="宋体" w:eastAsia="宋体" w:cs="宋体"/>
          <w:spacing w:val="2"/>
          <w:szCs w:val="21"/>
        </w:rPr>
        <w:t>生</w:t>
      </w:r>
      <w:r>
        <w:rPr>
          <w:rFonts w:ascii="宋体" w:hAnsi="宋体" w:eastAsia="宋体" w:cs="宋体"/>
          <w:szCs w:val="21"/>
        </w:rPr>
        <w:t>的</w:t>
      </w:r>
      <w:r>
        <w:rPr>
          <w:rFonts w:ascii="宋体" w:hAnsi="宋体" w:eastAsia="宋体" w:cs="宋体"/>
          <w:spacing w:val="2"/>
          <w:szCs w:val="21"/>
        </w:rPr>
        <w:t>方</w:t>
      </w:r>
      <w:r>
        <w:rPr>
          <w:rFonts w:ascii="宋体" w:hAnsi="宋体" w:eastAsia="宋体" w:cs="宋体"/>
          <w:szCs w:val="21"/>
        </w:rPr>
        <w:t>式</w:t>
      </w:r>
      <w:r>
        <w:rPr>
          <w:rFonts w:ascii="宋体" w:hAnsi="宋体" w:eastAsia="宋体" w:cs="宋体"/>
          <w:spacing w:val="2"/>
          <w:szCs w:val="21"/>
        </w:rPr>
        <w:t>不</w:t>
      </w:r>
      <w:r>
        <w:rPr>
          <w:rFonts w:ascii="宋体" w:hAnsi="宋体" w:eastAsia="宋体" w:cs="宋体"/>
          <w:szCs w:val="21"/>
        </w:rPr>
        <w:t>同</w:t>
      </w:r>
      <w:r>
        <w:rPr>
          <w:rFonts w:ascii="宋体" w:hAnsi="宋体" w:eastAsia="宋体" w:cs="宋体"/>
          <w:spacing w:val="2"/>
          <w:szCs w:val="21"/>
        </w:rPr>
        <w:t>：</w:t>
      </w:r>
      <w:r>
        <w:rPr>
          <w:rFonts w:ascii="宋体" w:hAnsi="宋体" w:eastAsia="宋体" w:cs="宋体"/>
          <w:szCs w:val="21"/>
        </w:rPr>
        <w:t>法</w:t>
      </w:r>
      <w:r>
        <w:rPr>
          <w:rFonts w:ascii="宋体" w:hAnsi="宋体" w:eastAsia="宋体" w:cs="宋体"/>
          <w:spacing w:val="2"/>
          <w:szCs w:val="21"/>
        </w:rPr>
        <w:t>国</w:t>
      </w:r>
      <w:r>
        <w:rPr>
          <w:rFonts w:ascii="宋体" w:hAnsi="宋体" w:eastAsia="宋体" w:cs="宋体"/>
          <w:szCs w:val="21"/>
        </w:rPr>
        <w:t>总</w:t>
      </w:r>
      <w:r>
        <w:rPr>
          <w:rFonts w:ascii="宋体" w:hAnsi="宋体" w:eastAsia="宋体" w:cs="宋体"/>
          <w:spacing w:val="2"/>
          <w:szCs w:val="21"/>
        </w:rPr>
        <w:t>统</w:t>
      </w:r>
      <w:r>
        <w:rPr>
          <w:rFonts w:ascii="宋体" w:hAnsi="宋体" w:eastAsia="宋体" w:cs="宋体"/>
          <w:szCs w:val="21"/>
        </w:rPr>
        <w:t>由</w:t>
      </w:r>
      <w:r>
        <w:rPr>
          <w:rFonts w:ascii="宋体" w:hAnsi="宋体" w:eastAsia="宋体" w:cs="宋体"/>
          <w:spacing w:val="2"/>
          <w:szCs w:val="21"/>
        </w:rPr>
        <w:t>议</w:t>
      </w:r>
      <w:r>
        <w:rPr>
          <w:rFonts w:ascii="宋体" w:hAnsi="宋体" w:eastAsia="宋体" w:cs="宋体"/>
          <w:szCs w:val="21"/>
        </w:rPr>
        <w:t>会</w:t>
      </w:r>
      <w:r>
        <w:rPr>
          <w:rFonts w:ascii="宋体" w:hAnsi="宋体" w:eastAsia="宋体" w:cs="宋体"/>
          <w:spacing w:val="2"/>
          <w:szCs w:val="21"/>
        </w:rPr>
        <w:t>选</w:t>
      </w:r>
      <w:r>
        <w:rPr>
          <w:rFonts w:ascii="宋体" w:hAnsi="宋体" w:eastAsia="宋体" w:cs="宋体"/>
          <w:szCs w:val="21"/>
        </w:rPr>
        <w:t>出</w:t>
      </w:r>
      <w:r>
        <w:rPr>
          <w:rFonts w:ascii="宋体" w:hAnsi="宋体" w:eastAsia="宋体" w:cs="宋体"/>
          <w:spacing w:val="2"/>
          <w:szCs w:val="21"/>
        </w:rPr>
        <w:t>，</w:t>
      </w:r>
      <w:r>
        <w:rPr>
          <w:rFonts w:ascii="宋体" w:hAnsi="宋体" w:eastAsia="宋体" w:cs="宋体"/>
          <w:szCs w:val="21"/>
        </w:rPr>
        <w:t>美</w:t>
      </w:r>
      <w:r>
        <w:rPr>
          <w:rFonts w:ascii="宋体" w:hAnsi="宋体" w:eastAsia="宋体" w:cs="宋体"/>
          <w:spacing w:val="2"/>
          <w:szCs w:val="21"/>
        </w:rPr>
        <w:t>国</w:t>
      </w:r>
      <w:r>
        <w:rPr>
          <w:rFonts w:ascii="宋体" w:hAnsi="宋体" w:eastAsia="宋体" w:cs="宋体"/>
          <w:szCs w:val="21"/>
        </w:rPr>
        <w:t>总</w:t>
      </w:r>
      <w:r>
        <w:rPr>
          <w:rFonts w:ascii="宋体" w:hAnsi="宋体" w:eastAsia="宋体" w:cs="宋体"/>
          <w:spacing w:val="2"/>
          <w:szCs w:val="21"/>
        </w:rPr>
        <w:t>统</w:t>
      </w:r>
      <w:r>
        <w:rPr>
          <w:rFonts w:ascii="宋体" w:hAnsi="宋体" w:eastAsia="宋体" w:cs="宋体"/>
          <w:szCs w:val="21"/>
        </w:rPr>
        <w:t>由</w:t>
      </w:r>
      <w:r>
        <w:rPr>
          <w:rFonts w:ascii="宋体" w:hAnsi="宋体" w:eastAsia="宋体" w:cs="宋体"/>
          <w:spacing w:val="2"/>
          <w:szCs w:val="21"/>
        </w:rPr>
        <w:t>选</w:t>
      </w:r>
      <w:r>
        <w:rPr>
          <w:rFonts w:ascii="宋体" w:hAnsi="宋体" w:eastAsia="宋体" w:cs="宋体"/>
          <w:szCs w:val="21"/>
        </w:rPr>
        <w:t>民</w:t>
      </w:r>
      <w:r>
        <w:rPr>
          <w:rFonts w:ascii="宋体" w:hAnsi="宋体" w:eastAsia="宋体" w:cs="宋体"/>
          <w:spacing w:val="2"/>
          <w:szCs w:val="21"/>
        </w:rPr>
        <w:t>选</w:t>
      </w:r>
      <w:r>
        <w:rPr>
          <w:rFonts w:ascii="宋体" w:hAnsi="宋体" w:eastAsia="宋体" w:cs="宋体"/>
          <w:spacing w:val="-3"/>
          <w:szCs w:val="21"/>
        </w:rPr>
        <w:t>出</w:t>
      </w:r>
      <w:r>
        <w:rPr>
          <w:rFonts w:ascii="宋体" w:hAnsi="宋体" w:eastAsia="宋体" w:cs="宋体"/>
          <w:szCs w:val="21"/>
        </w:rPr>
        <w:t>； 总</w:t>
      </w:r>
      <w:r>
        <w:rPr>
          <w:rFonts w:ascii="宋体" w:hAnsi="宋体" w:eastAsia="宋体" w:cs="宋体"/>
          <w:spacing w:val="2"/>
          <w:szCs w:val="21"/>
        </w:rPr>
        <w:t>统</w:t>
      </w:r>
      <w:r>
        <w:rPr>
          <w:rFonts w:ascii="宋体" w:hAnsi="宋体" w:eastAsia="宋体" w:cs="宋体"/>
          <w:szCs w:val="21"/>
        </w:rPr>
        <w:t>权</w:t>
      </w:r>
      <w:r>
        <w:rPr>
          <w:rFonts w:ascii="宋体" w:hAnsi="宋体" w:eastAsia="宋体" w:cs="宋体"/>
          <w:spacing w:val="2"/>
          <w:szCs w:val="21"/>
        </w:rPr>
        <w:t>力</w:t>
      </w:r>
      <w:r>
        <w:rPr>
          <w:rFonts w:ascii="宋体" w:hAnsi="宋体" w:eastAsia="宋体" w:cs="宋体"/>
          <w:szCs w:val="21"/>
        </w:rPr>
        <w:t>不</w:t>
      </w:r>
      <w:r>
        <w:rPr>
          <w:rFonts w:ascii="宋体" w:hAnsi="宋体" w:eastAsia="宋体" w:cs="宋体"/>
          <w:spacing w:val="2"/>
          <w:szCs w:val="21"/>
        </w:rPr>
        <w:t>同</w:t>
      </w:r>
      <w:r>
        <w:rPr>
          <w:rFonts w:ascii="宋体" w:hAnsi="宋体" w:eastAsia="宋体" w:cs="宋体"/>
          <w:szCs w:val="21"/>
        </w:rPr>
        <w:t>：</w:t>
      </w:r>
      <w:r>
        <w:rPr>
          <w:rFonts w:ascii="宋体" w:hAnsi="宋体" w:eastAsia="宋体" w:cs="宋体"/>
          <w:spacing w:val="2"/>
          <w:szCs w:val="21"/>
        </w:rPr>
        <w:t>法</w:t>
      </w:r>
      <w:r>
        <w:rPr>
          <w:rFonts w:ascii="宋体" w:hAnsi="宋体" w:eastAsia="宋体" w:cs="宋体"/>
          <w:szCs w:val="21"/>
        </w:rPr>
        <w:t>国</w:t>
      </w:r>
      <w:r>
        <w:rPr>
          <w:rFonts w:ascii="宋体" w:hAnsi="宋体" w:eastAsia="宋体" w:cs="宋体"/>
          <w:spacing w:val="2"/>
          <w:szCs w:val="21"/>
        </w:rPr>
        <w:t>总</w:t>
      </w:r>
      <w:r>
        <w:rPr>
          <w:rFonts w:ascii="宋体" w:hAnsi="宋体" w:eastAsia="宋体" w:cs="宋体"/>
          <w:szCs w:val="21"/>
        </w:rPr>
        <w:t>统</w:t>
      </w:r>
      <w:r>
        <w:rPr>
          <w:rFonts w:ascii="宋体" w:hAnsi="宋体" w:eastAsia="宋体" w:cs="宋体"/>
          <w:spacing w:val="2"/>
          <w:szCs w:val="21"/>
        </w:rPr>
        <w:t>有</w:t>
      </w:r>
      <w:r>
        <w:rPr>
          <w:rFonts w:ascii="宋体" w:hAnsi="宋体" w:eastAsia="宋体" w:cs="宋体"/>
          <w:szCs w:val="21"/>
        </w:rPr>
        <w:t>权</w:t>
      </w:r>
      <w:r>
        <w:rPr>
          <w:rFonts w:ascii="宋体" w:hAnsi="宋体" w:eastAsia="宋体" w:cs="宋体"/>
          <w:spacing w:val="2"/>
          <w:szCs w:val="21"/>
        </w:rPr>
        <w:t>解</w:t>
      </w:r>
      <w:r>
        <w:rPr>
          <w:rFonts w:ascii="宋体" w:hAnsi="宋体" w:eastAsia="宋体" w:cs="宋体"/>
          <w:szCs w:val="21"/>
        </w:rPr>
        <w:t>散</w:t>
      </w:r>
      <w:r>
        <w:rPr>
          <w:rFonts w:ascii="宋体" w:hAnsi="宋体" w:eastAsia="宋体" w:cs="宋体"/>
          <w:spacing w:val="2"/>
          <w:szCs w:val="21"/>
        </w:rPr>
        <w:t>众</w:t>
      </w:r>
      <w:r>
        <w:rPr>
          <w:rFonts w:ascii="宋体" w:hAnsi="宋体" w:eastAsia="宋体" w:cs="宋体"/>
          <w:szCs w:val="21"/>
        </w:rPr>
        <w:t>议</w:t>
      </w:r>
      <w:r>
        <w:rPr>
          <w:rFonts w:ascii="宋体" w:hAnsi="宋体" w:eastAsia="宋体" w:cs="宋体"/>
          <w:spacing w:val="2"/>
          <w:szCs w:val="21"/>
        </w:rPr>
        <w:t>院</w:t>
      </w:r>
      <w:r>
        <w:rPr>
          <w:rFonts w:ascii="宋体" w:hAnsi="宋体" w:eastAsia="宋体" w:cs="宋体"/>
          <w:szCs w:val="21"/>
        </w:rPr>
        <w:t>，</w:t>
      </w:r>
      <w:r>
        <w:rPr>
          <w:rFonts w:ascii="宋体" w:hAnsi="宋体" w:eastAsia="宋体" w:cs="宋体"/>
          <w:spacing w:val="2"/>
          <w:szCs w:val="21"/>
        </w:rPr>
        <w:t>美</w:t>
      </w:r>
      <w:r>
        <w:rPr>
          <w:rFonts w:ascii="宋体" w:hAnsi="宋体" w:eastAsia="宋体" w:cs="宋体"/>
          <w:szCs w:val="21"/>
        </w:rPr>
        <w:t>国</w:t>
      </w:r>
      <w:r>
        <w:rPr>
          <w:rFonts w:ascii="宋体" w:hAnsi="宋体" w:eastAsia="宋体" w:cs="宋体"/>
          <w:spacing w:val="2"/>
          <w:szCs w:val="21"/>
        </w:rPr>
        <w:t>总</w:t>
      </w:r>
      <w:r>
        <w:rPr>
          <w:rFonts w:ascii="宋体" w:hAnsi="宋体" w:eastAsia="宋体" w:cs="宋体"/>
          <w:szCs w:val="21"/>
        </w:rPr>
        <w:t>统</w:t>
      </w:r>
      <w:r>
        <w:rPr>
          <w:rFonts w:ascii="宋体" w:hAnsi="宋体" w:eastAsia="宋体" w:cs="宋体"/>
          <w:spacing w:val="2"/>
          <w:szCs w:val="21"/>
        </w:rPr>
        <w:t>与</w:t>
      </w:r>
      <w:r>
        <w:rPr>
          <w:rFonts w:ascii="宋体" w:hAnsi="宋体" w:eastAsia="宋体" w:cs="宋体"/>
          <w:szCs w:val="21"/>
        </w:rPr>
        <w:t>议</w:t>
      </w:r>
      <w:r>
        <w:rPr>
          <w:rFonts w:ascii="宋体" w:hAnsi="宋体" w:eastAsia="宋体" w:cs="宋体"/>
          <w:spacing w:val="2"/>
          <w:szCs w:val="21"/>
        </w:rPr>
        <w:t>会</w:t>
      </w:r>
      <w:r>
        <w:rPr>
          <w:rFonts w:ascii="宋体" w:hAnsi="宋体" w:eastAsia="宋体" w:cs="宋体"/>
          <w:szCs w:val="21"/>
        </w:rPr>
        <w:t>相</w:t>
      </w:r>
      <w:r>
        <w:rPr>
          <w:rFonts w:ascii="宋体" w:hAnsi="宋体" w:eastAsia="宋体" w:cs="宋体"/>
          <w:spacing w:val="2"/>
          <w:szCs w:val="21"/>
        </w:rPr>
        <w:t>互</w:t>
      </w:r>
      <w:r>
        <w:rPr>
          <w:rFonts w:ascii="宋体" w:hAnsi="宋体" w:eastAsia="宋体" w:cs="宋体"/>
          <w:szCs w:val="21"/>
        </w:rPr>
        <w:t xml:space="preserve">制衡； </w:t>
      </w:r>
      <w:r>
        <w:rPr>
          <w:rFonts w:ascii="宋体" w:hAnsi="宋体" w:eastAsia="宋体" w:cs="宋体"/>
          <w:w w:val="99"/>
          <w:szCs w:val="21"/>
        </w:rPr>
        <w:t>总</w:t>
      </w:r>
      <w:r>
        <w:rPr>
          <w:rFonts w:ascii="宋体" w:hAnsi="宋体" w:eastAsia="宋体" w:cs="宋体"/>
          <w:spacing w:val="2"/>
          <w:w w:val="99"/>
          <w:szCs w:val="21"/>
        </w:rPr>
        <w:t>统</w:t>
      </w:r>
      <w:r>
        <w:rPr>
          <w:rFonts w:ascii="宋体" w:hAnsi="宋体" w:eastAsia="宋体" w:cs="宋体"/>
          <w:w w:val="99"/>
          <w:szCs w:val="21"/>
        </w:rPr>
        <w:t>与</w:t>
      </w:r>
      <w:r>
        <w:rPr>
          <w:rFonts w:ascii="宋体" w:hAnsi="宋体" w:eastAsia="宋体" w:cs="宋体"/>
          <w:spacing w:val="2"/>
          <w:w w:val="99"/>
          <w:szCs w:val="21"/>
        </w:rPr>
        <w:t>内</w:t>
      </w:r>
      <w:r>
        <w:rPr>
          <w:rFonts w:ascii="宋体" w:hAnsi="宋体" w:eastAsia="宋体" w:cs="宋体"/>
          <w:w w:val="99"/>
          <w:szCs w:val="21"/>
        </w:rPr>
        <w:t>阁</w:t>
      </w:r>
      <w:r>
        <w:rPr>
          <w:rFonts w:ascii="宋体" w:hAnsi="宋体" w:eastAsia="宋体" w:cs="宋体"/>
          <w:spacing w:val="2"/>
          <w:w w:val="99"/>
          <w:szCs w:val="21"/>
        </w:rPr>
        <w:t>关</w:t>
      </w:r>
      <w:r>
        <w:rPr>
          <w:rFonts w:ascii="宋体" w:hAnsi="宋体" w:eastAsia="宋体" w:cs="宋体"/>
          <w:w w:val="99"/>
          <w:szCs w:val="21"/>
        </w:rPr>
        <w:t>系</w:t>
      </w:r>
      <w:r>
        <w:rPr>
          <w:rFonts w:ascii="宋体" w:hAnsi="宋体" w:eastAsia="宋体" w:cs="宋体"/>
          <w:spacing w:val="2"/>
          <w:w w:val="99"/>
          <w:szCs w:val="21"/>
        </w:rPr>
        <w:t>不</w:t>
      </w:r>
      <w:r>
        <w:rPr>
          <w:rFonts w:ascii="宋体" w:hAnsi="宋体" w:eastAsia="宋体" w:cs="宋体"/>
          <w:w w:val="99"/>
          <w:szCs w:val="21"/>
        </w:rPr>
        <w:t>同</w:t>
      </w:r>
      <w:r>
        <w:rPr>
          <w:rFonts w:ascii="宋体" w:hAnsi="宋体" w:eastAsia="宋体" w:cs="宋体"/>
          <w:spacing w:val="2"/>
          <w:w w:val="99"/>
          <w:szCs w:val="21"/>
        </w:rPr>
        <w:t>：</w:t>
      </w:r>
      <w:r>
        <w:rPr>
          <w:rFonts w:ascii="宋体" w:hAnsi="宋体" w:eastAsia="宋体" w:cs="宋体"/>
          <w:w w:val="99"/>
          <w:szCs w:val="21"/>
        </w:rPr>
        <w:t>法</w:t>
      </w:r>
      <w:r>
        <w:rPr>
          <w:rFonts w:ascii="宋体" w:hAnsi="宋体" w:eastAsia="宋体" w:cs="宋体"/>
          <w:spacing w:val="2"/>
          <w:w w:val="99"/>
          <w:szCs w:val="21"/>
        </w:rPr>
        <w:t>国</w:t>
      </w:r>
      <w:r>
        <w:rPr>
          <w:rFonts w:ascii="宋体" w:hAnsi="宋体" w:eastAsia="宋体" w:cs="宋体"/>
          <w:w w:val="99"/>
          <w:szCs w:val="21"/>
        </w:rPr>
        <w:t>总</w:t>
      </w:r>
      <w:r>
        <w:rPr>
          <w:rFonts w:ascii="宋体" w:hAnsi="宋体" w:eastAsia="宋体" w:cs="宋体"/>
          <w:spacing w:val="2"/>
          <w:w w:val="99"/>
          <w:szCs w:val="21"/>
        </w:rPr>
        <w:t>统</w:t>
      </w:r>
      <w:r>
        <w:rPr>
          <w:rFonts w:ascii="宋体" w:hAnsi="宋体" w:eastAsia="宋体" w:cs="宋体"/>
          <w:w w:val="99"/>
          <w:szCs w:val="21"/>
        </w:rPr>
        <w:t>权</w:t>
      </w:r>
      <w:r>
        <w:rPr>
          <w:rFonts w:ascii="宋体" w:hAnsi="宋体" w:eastAsia="宋体" w:cs="宋体"/>
          <w:spacing w:val="2"/>
          <w:w w:val="99"/>
          <w:szCs w:val="21"/>
        </w:rPr>
        <w:t>力</w:t>
      </w:r>
      <w:r>
        <w:rPr>
          <w:rFonts w:ascii="宋体" w:hAnsi="宋体" w:eastAsia="宋体" w:cs="宋体"/>
          <w:w w:val="99"/>
          <w:szCs w:val="21"/>
        </w:rPr>
        <w:t>受</w:t>
      </w:r>
      <w:r>
        <w:rPr>
          <w:rFonts w:ascii="宋体" w:hAnsi="宋体" w:eastAsia="宋体" w:cs="宋体"/>
          <w:spacing w:val="2"/>
          <w:w w:val="99"/>
          <w:szCs w:val="21"/>
        </w:rPr>
        <w:t>内</w:t>
      </w:r>
      <w:r>
        <w:rPr>
          <w:rFonts w:ascii="宋体" w:hAnsi="宋体" w:eastAsia="宋体" w:cs="宋体"/>
          <w:w w:val="99"/>
          <w:szCs w:val="21"/>
        </w:rPr>
        <w:t>阁</w:t>
      </w:r>
      <w:r>
        <w:rPr>
          <w:rFonts w:ascii="宋体" w:hAnsi="宋体" w:eastAsia="宋体" w:cs="宋体"/>
          <w:spacing w:val="2"/>
          <w:w w:val="99"/>
          <w:szCs w:val="21"/>
        </w:rPr>
        <w:t>制</w:t>
      </w:r>
      <w:r>
        <w:rPr>
          <w:rFonts w:ascii="宋体" w:hAnsi="宋体" w:eastAsia="宋体" w:cs="宋体"/>
          <w:w w:val="99"/>
          <w:szCs w:val="21"/>
        </w:rPr>
        <w:t>约</w:t>
      </w:r>
      <w:r>
        <w:rPr>
          <w:rFonts w:ascii="宋体" w:hAnsi="宋体" w:eastAsia="宋体" w:cs="宋体"/>
          <w:spacing w:val="2"/>
          <w:w w:val="99"/>
          <w:szCs w:val="21"/>
        </w:rPr>
        <w:t>，</w:t>
      </w:r>
      <w:r>
        <w:rPr>
          <w:rFonts w:ascii="宋体" w:hAnsi="宋体" w:eastAsia="宋体" w:cs="宋体"/>
          <w:w w:val="99"/>
          <w:szCs w:val="21"/>
        </w:rPr>
        <w:t>美</w:t>
      </w:r>
      <w:r>
        <w:rPr>
          <w:rFonts w:ascii="宋体" w:hAnsi="宋体" w:eastAsia="宋体" w:cs="宋体"/>
          <w:spacing w:val="2"/>
          <w:w w:val="99"/>
          <w:szCs w:val="21"/>
        </w:rPr>
        <w:t>国</w:t>
      </w:r>
      <w:r>
        <w:rPr>
          <w:rFonts w:ascii="宋体" w:hAnsi="宋体" w:eastAsia="宋体" w:cs="宋体"/>
          <w:w w:val="99"/>
          <w:szCs w:val="21"/>
        </w:rPr>
        <w:t>内</w:t>
      </w:r>
      <w:r>
        <w:rPr>
          <w:rFonts w:ascii="宋体" w:hAnsi="宋体" w:eastAsia="宋体" w:cs="宋体"/>
          <w:spacing w:val="2"/>
          <w:w w:val="99"/>
          <w:szCs w:val="21"/>
        </w:rPr>
        <w:t>阁</w:t>
      </w:r>
      <w:r>
        <w:rPr>
          <w:rFonts w:ascii="宋体" w:hAnsi="宋体" w:eastAsia="宋体" w:cs="宋体"/>
          <w:w w:val="99"/>
          <w:szCs w:val="21"/>
        </w:rPr>
        <w:t>由</w:t>
      </w:r>
      <w:r>
        <w:rPr>
          <w:rFonts w:ascii="宋体" w:hAnsi="宋体" w:eastAsia="宋体" w:cs="宋体"/>
          <w:spacing w:val="2"/>
          <w:w w:val="99"/>
          <w:szCs w:val="21"/>
        </w:rPr>
        <w:t>总</w:t>
      </w:r>
      <w:r>
        <w:rPr>
          <w:rFonts w:ascii="宋体" w:hAnsi="宋体" w:eastAsia="宋体" w:cs="宋体"/>
          <w:w w:val="99"/>
          <w:szCs w:val="21"/>
        </w:rPr>
        <w:t>统</w:t>
      </w:r>
      <w:r>
        <w:rPr>
          <w:rFonts w:ascii="宋体" w:hAnsi="宋体" w:eastAsia="宋体" w:cs="宋体"/>
          <w:spacing w:val="2"/>
          <w:w w:val="99"/>
          <w:szCs w:val="21"/>
        </w:rPr>
        <w:t>任</w:t>
      </w:r>
      <w:r>
        <w:rPr>
          <w:rFonts w:ascii="宋体" w:hAnsi="宋体" w:eastAsia="宋体" w:cs="宋体"/>
          <w:spacing w:val="-3"/>
          <w:w w:val="99"/>
          <w:szCs w:val="21"/>
        </w:rPr>
        <w:t>命</w:t>
      </w:r>
      <w:r>
        <w:rPr>
          <w:rFonts w:ascii="宋体" w:hAnsi="宋体" w:eastAsia="宋体" w:cs="宋体"/>
          <w:spacing w:val="5"/>
          <w:w w:val="99"/>
          <w:szCs w:val="21"/>
        </w:rPr>
        <w:t>。</w:t>
      </w:r>
      <w:r>
        <w:rPr>
          <w:rFonts w:ascii="Calibri" w:hAnsi="Calibri" w:eastAsia="Calibri" w:cs="Calibri"/>
          <w:spacing w:val="-1"/>
          <w:w w:val="99"/>
          <w:szCs w:val="21"/>
        </w:rPr>
        <w:t>(</w:t>
      </w:r>
      <w:r>
        <w:rPr>
          <w:rFonts w:ascii="Calibri" w:hAnsi="Calibri" w:eastAsia="Calibri" w:cs="Calibri"/>
          <w:w w:val="99"/>
          <w:szCs w:val="21"/>
        </w:rPr>
        <w:t>6</w:t>
      </w:r>
      <w:r>
        <w:rPr>
          <w:rFonts w:ascii="Calibri" w:hAnsi="Calibri" w:eastAsia="Calibri" w:cs="Calibri"/>
          <w:spacing w:val="6"/>
          <w:w w:val="99"/>
          <w:szCs w:val="21"/>
        </w:rPr>
        <w:t xml:space="preserve"> </w:t>
      </w:r>
      <w:r>
        <w:rPr>
          <w:rFonts w:ascii="宋体" w:hAnsi="宋体" w:eastAsia="宋体" w:cs="宋体"/>
          <w:spacing w:val="2"/>
          <w:szCs w:val="21"/>
        </w:rPr>
        <w:t>分</w:t>
      </w:r>
      <w:r>
        <w:rPr>
          <w:rFonts w:ascii="Calibri" w:hAnsi="Calibri" w:eastAsia="Calibri" w:cs="Calibri"/>
          <w:szCs w:val="21"/>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2B6614C8"/>
    <w:rsid w:val="4F642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1020</Words>
  <Characters>5816</Characters>
  <Lines>48</Lines>
  <Paragraphs>13</Paragraphs>
  <TotalTime>15</TotalTime>
  <ScaleCrop>false</ScaleCrop>
  <LinksUpToDate>false</LinksUpToDate>
  <CharactersWithSpaces>6823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2019-06-01T09:37:00Z</dcterms:created>
  <dc:creator>x1</dc:creator>
  <cp:lastModifiedBy>Administrator</cp:lastModifiedBy>
  <dcterms:modified xsi:type="dcterms:W3CDTF">2019-06-04T02:19:11Z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